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4180" w14:textId="77777777" w:rsidR="00C23DC4" w:rsidRDefault="00C23DC4">
      <w:pPr>
        <w:tabs>
          <w:tab w:val="center" w:pos="3969"/>
        </w:tabs>
        <w:ind w:left="-284" w:right="-10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1-   TEMPS DES PARTIES</w:t>
      </w:r>
    </w:p>
    <w:p w14:paraId="3F61B6F3" w14:textId="77777777" w:rsidR="00C23DC4" w:rsidRDefault="00C23DC4">
      <w:pPr>
        <w:jc w:val="both"/>
        <w:rPr>
          <w:rFonts w:ascii="Arial" w:hAnsi="Arial"/>
        </w:rPr>
      </w:pPr>
    </w:p>
    <w:p w14:paraId="22B44DE3" w14:textId="77777777" w:rsidR="00C23DC4" w:rsidRPr="001B1B24" w:rsidRDefault="00C23DC4">
      <w:pPr>
        <w:pStyle w:val="Titre4"/>
      </w:pPr>
      <w:r w:rsidRPr="001B1B24">
        <w:t>Programme  1h20</w:t>
      </w:r>
    </w:p>
    <w:p w14:paraId="7A1CCD7C" w14:textId="77777777" w:rsidR="00C23DC4" w:rsidRPr="001B1B24" w:rsidRDefault="00C23DC4">
      <w:pPr>
        <w:jc w:val="both"/>
        <w:rPr>
          <w:rFonts w:ascii="Arial" w:hAnsi="Arial"/>
        </w:rPr>
      </w:pPr>
    </w:p>
    <w:p w14:paraId="3E040DF3" w14:textId="11158487" w:rsidR="00C23DC4" w:rsidRPr="001B1B24" w:rsidRDefault="00C23DC4">
      <w:pPr>
        <w:jc w:val="both"/>
        <w:rPr>
          <w:rFonts w:ascii="Arial" w:hAnsi="Arial"/>
          <w:sz w:val="36"/>
        </w:rPr>
      </w:pPr>
      <w:r w:rsidRPr="001B1B24">
        <w:rPr>
          <w:rFonts w:ascii="Arial" w:hAnsi="Arial"/>
          <w:sz w:val="36"/>
        </w:rPr>
        <w:t>Atome/</w:t>
      </w:r>
      <w:r w:rsidR="00F84ED9" w:rsidRPr="001B1B24">
        <w:rPr>
          <w:rFonts w:ascii="Arial" w:hAnsi="Arial"/>
          <w:sz w:val="36"/>
        </w:rPr>
        <w:t xml:space="preserve"> </w:t>
      </w:r>
      <w:r w:rsidRPr="001B1B24">
        <w:rPr>
          <w:rFonts w:ascii="Arial" w:hAnsi="Arial"/>
          <w:sz w:val="36"/>
        </w:rPr>
        <w:t>Peewee/</w:t>
      </w:r>
    </w:p>
    <w:p w14:paraId="3C97FF84" w14:textId="7C923C05" w:rsidR="00C23DC4" w:rsidRDefault="00C23DC4">
      <w:pPr>
        <w:jc w:val="both"/>
        <w:rPr>
          <w:rFonts w:ascii="Arial" w:hAnsi="Arial"/>
          <w:sz w:val="36"/>
        </w:rPr>
      </w:pPr>
      <w:r>
        <w:rPr>
          <w:rFonts w:ascii="Arial" w:hAnsi="Arial"/>
          <w:sz w:val="36"/>
        </w:rPr>
        <w:t>Bantam/</w:t>
      </w:r>
      <w:r w:rsidR="00F84ED9">
        <w:rPr>
          <w:rFonts w:ascii="Arial" w:hAnsi="Arial"/>
          <w:sz w:val="36"/>
        </w:rPr>
        <w:t xml:space="preserve"> </w:t>
      </w:r>
      <w:r>
        <w:rPr>
          <w:rFonts w:ascii="Arial" w:hAnsi="Arial"/>
          <w:sz w:val="36"/>
        </w:rPr>
        <w:t xml:space="preserve">Midget :   </w:t>
      </w:r>
    </w:p>
    <w:p w14:paraId="2E32356F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EX : SI DÉBUTE À 11 :00 HEURES DEVRA</w:t>
      </w:r>
    </w:p>
    <w:p w14:paraId="5738ABEE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 FINIR À 12 :20 HEURES</w:t>
      </w:r>
    </w:p>
    <w:p w14:paraId="3428A3AD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</w:p>
    <w:p w14:paraId="161BF200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LE RESURFACAGE DE 10 MINUTES</w:t>
      </w:r>
    </w:p>
    <w:p w14:paraId="491FAEC9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 EST EN SURPLUS</w:t>
      </w:r>
    </w:p>
    <w:p w14:paraId="5F81251E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</w:p>
    <w:p w14:paraId="7879D067" w14:textId="77777777" w:rsidR="00C23DC4" w:rsidRDefault="00C23DC4">
      <w:pPr>
        <w:jc w:val="both"/>
        <w:rPr>
          <w:rFonts w:ascii="Arial" w:hAnsi="Arial"/>
        </w:rPr>
      </w:pPr>
    </w:p>
    <w:p w14:paraId="743CFDD2" w14:textId="77777777" w:rsidR="00C23DC4" w:rsidRPr="005E0EA2" w:rsidRDefault="00C23DC4">
      <w:pPr>
        <w:numPr>
          <w:ilvl w:val="0"/>
          <w:numId w:val="15"/>
        </w:numPr>
        <w:jc w:val="both"/>
        <w:rPr>
          <w:rFonts w:ascii="Arial" w:hAnsi="Arial"/>
          <w:b/>
          <w:highlight w:val="yellow"/>
        </w:rPr>
      </w:pPr>
      <w:r>
        <w:rPr>
          <w:rFonts w:ascii="Arial" w:hAnsi="Arial"/>
          <w:b/>
        </w:rPr>
        <w:t xml:space="preserve"> </w:t>
      </w:r>
      <w:r w:rsidRPr="005E0EA2">
        <w:rPr>
          <w:rFonts w:ascii="Arial" w:hAnsi="Arial"/>
          <w:b/>
          <w:highlight w:val="yellow"/>
        </w:rPr>
        <w:t>PÉRIODES (temps chronométré)</w:t>
      </w:r>
    </w:p>
    <w:p w14:paraId="62E24B9C" w14:textId="77777777" w:rsidR="00C23DC4" w:rsidRPr="005E0EA2" w:rsidRDefault="00C23DC4">
      <w:pPr>
        <w:ind w:left="360"/>
        <w:jc w:val="both"/>
        <w:rPr>
          <w:rFonts w:ascii="Arial" w:hAnsi="Arial"/>
          <w:b/>
          <w:highlight w:val="yellow"/>
        </w:rPr>
      </w:pPr>
    </w:p>
    <w:p w14:paraId="1E7B9649" w14:textId="58FDC764" w:rsidR="00C23DC4" w:rsidRPr="005E0EA2" w:rsidRDefault="00C23DC4">
      <w:pPr>
        <w:pStyle w:val="Titre1"/>
        <w:jc w:val="left"/>
        <w:rPr>
          <w:caps/>
          <w:highlight w:val="yellow"/>
        </w:rPr>
      </w:pPr>
      <w:r w:rsidRPr="005E0EA2">
        <w:rPr>
          <w:caps/>
          <w:highlight w:val="yellow"/>
        </w:rPr>
        <w:t xml:space="preserve">             Atome ET PEE-WEE</w:t>
      </w:r>
    </w:p>
    <w:p w14:paraId="0641369B" w14:textId="77777777" w:rsidR="00C23DC4" w:rsidRPr="005E0EA2" w:rsidRDefault="00C23DC4" w:rsidP="005E0EA2">
      <w:pPr>
        <w:rPr>
          <w:rFonts w:ascii="Arial" w:hAnsi="Arial"/>
          <w:b/>
          <w:highlight w:val="yellow"/>
        </w:rPr>
      </w:pPr>
    </w:p>
    <w:p w14:paraId="0ED881BF" w14:textId="77777777" w:rsidR="00C23DC4" w:rsidRPr="005E0EA2" w:rsidRDefault="00C23DC4">
      <w:pPr>
        <w:pStyle w:val="Titre1"/>
        <w:jc w:val="left"/>
        <w:rPr>
          <w:caps/>
          <w:highlight w:val="yellow"/>
        </w:rPr>
      </w:pPr>
      <w:r w:rsidRPr="005E0EA2">
        <w:rPr>
          <w:caps/>
          <w:highlight w:val="yellow"/>
        </w:rPr>
        <w:t xml:space="preserve">            Bantam et Midget</w:t>
      </w:r>
    </w:p>
    <w:p w14:paraId="22F64106" w14:textId="77777777" w:rsidR="00C23DC4" w:rsidRPr="005E0EA2" w:rsidRDefault="00C23DC4">
      <w:pPr>
        <w:jc w:val="center"/>
        <w:rPr>
          <w:rFonts w:ascii="Arial" w:hAnsi="Arial"/>
          <w:b/>
          <w:highlight w:val="yellow"/>
        </w:rPr>
      </w:pPr>
    </w:p>
    <w:p w14:paraId="5C294557" w14:textId="77777777" w:rsidR="00C23DC4" w:rsidRPr="005E0EA2" w:rsidRDefault="005E0EA2" w:rsidP="005E0EA2">
      <w:pPr>
        <w:jc w:val="both"/>
        <w:rPr>
          <w:rFonts w:ascii="Arial" w:hAnsi="Arial"/>
          <w:b/>
          <w:highlight w:val="yellow"/>
        </w:rPr>
      </w:pPr>
      <w:r w:rsidRPr="005E0EA2">
        <w:rPr>
          <w:rFonts w:ascii="Arial" w:hAnsi="Arial"/>
          <w:b/>
          <w:highlight w:val="yellow"/>
        </w:rPr>
        <w:t>2 périodes de 15 minutes chronométrées et une 3</w:t>
      </w:r>
      <w:r w:rsidRPr="005E0EA2">
        <w:rPr>
          <w:rFonts w:ascii="Arial" w:hAnsi="Arial"/>
          <w:b/>
          <w:highlight w:val="yellow"/>
          <w:vertAlign w:val="superscript"/>
        </w:rPr>
        <w:t>e</w:t>
      </w:r>
      <w:r w:rsidRPr="005E0EA2">
        <w:rPr>
          <w:rFonts w:ascii="Arial" w:hAnsi="Arial"/>
          <w:b/>
          <w:highlight w:val="yellow"/>
        </w:rPr>
        <w:t xml:space="preserve"> période avec le temps à déterminé selon la procédure ci-dessous mais un maximum de 20 minutes chronométrées. </w:t>
      </w:r>
    </w:p>
    <w:p w14:paraId="3656035B" w14:textId="70555EBE" w:rsidR="00733CCD" w:rsidRDefault="005E0EA2" w:rsidP="005E0EA2">
      <w:pPr>
        <w:jc w:val="both"/>
        <w:rPr>
          <w:rFonts w:ascii="Arial" w:hAnsi="Arial" w:cs="Arial"/>
          <w:b/>
          <w:highlight w:val="yellow"/>
        </w:rPr>
      </w:pPr>
      <w:r w:rsidRPr="005E0EA2">
        <w:rPr>
          <w:rFonts w:ascii="Arial" w:hAnsi="Arial"/>
          <w:b/>
          <w:highlight w:val="yellow"/>
        </w:rPr>
        <w:t>Pour maximiser 1h20 de temps de jeu, avant de débuter la 3</w:t>
      </w:r>
      <w:r w:rsidRPr="005E0EA2">
        <w:rPr>
          <w:rFonts w:ascii="Arial" w:hAnsi="Arial"/>
          <w:b/>
          <w:highlight w:val="yellow"/>
          <w:vertAlign w:val="superscript"/>
        </w:rPr>
        <w:t>e</w:t>
      </w:r>
      <w:r w:rsidRPr="005E0EA2">
        <w:rPr>
          <w:rFonts w:ascii="Arial" w:hAnsi="Arial"/>
          <w:b/>
          <w:highlight w:val="yellow"/>
        </w:rPr>
        <w:t xml:space="preserve"> période, le temps restant au jeu sera divisé par 2 avec un ajout de 5 minutes. Donc s’il reste 20 minutes à l’horloge on divise par 2, 10 minutes + 5 minutes la 3</w:t>
      </w:r>
      <w:r w:rsidRPr="005E0EA2">
        <w:rPr>
          <w:rFonts w:ascii="Arial" w:hAnsi="Arial"/>
          <w:b/>
          <w:highlight w:val="yellow"/>
          <w:vertAlign w:val="superscript"/>
        </w:rPr>
        <w:t>e</w:t>
      </w:r>
      <w:r w:rsidRPr="005E0EA2">
        <w:rPr>
          <w:rFonts w:ascii="Arial" w:hAnsi="Arial"/>
          <w:b/>
          <w:highlight w:val="yellow"/>
        </w:rPr>
        <w:t xml:space="preserve"> période sera de 15 minutes </w:t>
      </w:r>
      <w:r w:rsidR="001B1B24" w:rsidRPr="005E0EA2">
        <w:rPr>
          <w:rFonts w:ascii="Arial" w:hAnsi="Arial"/>
          <w:b/>
          <w:highlight w:val="yellow"/>
        </w:rPr>
        <w:t>chronométrée</w:t>
      </w:r>
      <w:r w:rsidRPr="00733CCD">
        <w:rPr>
          <w:rFonts w:ascii="Arial" w:hAnsi="Arial" w:cs="Arial"/>
          <w:b/>
          <w:highlight w:val="yellow"/>
        </w:rPr>
        <w:t>.</w:t>
      </w:r>
    </w:p>
    <w:p w14:paraId="1CCB915A" w14:textId="77777777" w:rsidR="00733CCD" w:rsidRDefault="00733CCD" w:rsidP="005E0EA2">
      <w:pPr>
        <w:jc w:val="both"/>
        <w:rPr>
          <w:rFonts w:ascii="Arial" w:hAnsi="Arial" w:cs="Arial"/>
          <w:b/>
          <w:highlight w:val="yellow"/>
        </w:rPr>
      </w:pPr>
    </w:p>
    <w:p w14:paraId="4893F4A0" w14:textId="77777777" w:rsidR="005E0EA2" w:rsidRPr="001B1B24" w:rsidRDefault="00733CCD" w:rsidP="005E0EA2">
      <w:pPr>
        <w:jc w:val="both"/>
        <w:rPr>
          <w:rFonts w:ascii="Arial" w:hAnsi="Arial" w:cs="Arial"/>
          <w:b/>
          <w:u w:val="single"/>
        </w:rPr>
      </w:pPr>
      <w:r w:rsidRPr="001B1B24">
        <w:rPr>
          <w:rFonts w:ascii="Arial" w:hAnsi="Arial" w:cs="Arial"/>
          <w:highlight w:val="yellow"/>
          <w:u w:val="single"/>
        </w:rPr>
        <w:t xml:space="preserve"> </w:t>
      </w:r>
      <w:r w:rsidRPr="001B1B24">
        <w:rPr>
          <w:rFonts w:ascii="Arial" w:hAnsi="Arial" w:cs="Arial"/>
          <w:b/>
          <w:highlight w:val="yellow"/>
          <w:u w:val="single"/>
        </w:rPr>
        <w:t>Cependant, le temps maximal de la troisième (3e) période ne doit jamais excéder vingt (20) minutes</w:t>
      </w:r>
    </w:p>
    <w:p w14:paraId="6F1C6A2D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  <w:b/>
        </w:rPr>
      </w:pPr>
    </w:p>
    <w:p w14:paraId="30222833" w14:textId="77777777" w:rsidR="00C23DC4" w:rsidRDefault="00C23DC4">
      <w:pPr>
        <w:jc w:val="both"/>
        <w:rPr>
          <w:rFonts w:ascii="Arial" w:hAnsi="Arial"/>
          <w:b/>
        </w:rPr>
      </w:pPr>
    </w:p>
    <w:p w14:paraId="296CFD14" w14:textId="77777777" w:rsidR="00C23DC4" w:rsidRPr="00047404" w:rsidRDefault="00C23DC4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3-</w:t>
      </w:r>
      <w:r>
        <w:rPr>
          <w:rFonts w:ascii="Arial" w:hAnsi="Arial"/>
          <w:b/>
        </w:rPr>
        <w:tab/>
      </w:r>
      <w:r w:rsidRPr="00D4135A">
        <w:rPr>
          <w:rFonts w:ascii="Arial" w:hAnsi="Arial"/>
          <w:b/>
          <w:highlight w:val="yellow"/>
          <w:u w:val="single"/>
        </w:rPr>
        <w:t>RÉCHAUFFEMENT</w:t>
      </w:r>
      <w:r w:rsidR="00D4135A" w:rsidRPr="00D4135A">
        <w:rPr>
          <w:rFonts w:ascii="Arial" w:hAnsi="Arial"/>
          <w:b/>
          <w:highlight w:val="yellow"/>
          <w:u w:val="single"/>
        </w:rPr>
        <w:t xml:space="preserve"> </w:t>
      </w:r>
      <w:r w:rsidR="002D239E" w:rsidRPr="00D4135A">
        <w:rPr>
          <w:rFonts w:ascii="Arial" w:hAnsi="Arial"/>
          <w:b/>
          <w:highlight w:val="yellow"/>
          <w:u w:val="single"/>
        </w:rPr>
        <w:t>ET POIGNÉE DE MAINS</w:t>
      </w:r>
    </w:p>
    <w:p w14:paraId="5535A5DB" w14:textId="77777777" w:rsidR="00C23DC4" w:rsidRDefault="00C23DC4">
      <w:pPr>
        <w:jc w:val="both"/>
        <w:rPr>
          <w:rFonts w:ascii="Arial" w:hAnsi="Arial"/>
          <w:b/>
        </w:rPr>
      </w:pPr>
    </w:p>
    <w:p w14:paraId="0628A83D" w14:textId="77777777" w:rsidR="002D239E" w:rsidRDefault="005E0EA2" w:rsidP="002D239E">
      <w:pPr>
        <w:jc w:val="both"/>
        <w:rPr>
          <w:rFonts w:ascii="Arial" w:hAnsi="Arial"/>
        </w:rPr>
      </w:pPr>
      <w:r w:rsidRPr="00733CCD">
        <w:rPr>
          <w:rFonts w:ascii="Arial" w:hAnsi="Arial"/>
          <w:b/>
          <w:highlight w:val="yellow"/>
          <w:u w:val="single"/>
        </w:rPr>
        <w:t>Trois</w:t>
      </w:r>
      <w:r w:rsidR="00C23DC4" w:rsidRPr="00733CCD">
        <w:rPr>
          <w:rFonts w:ascii="Arial" w:hAnsi="Arial"/>
          <w:b/>
          <w:highlight w:val="yellow"/>
          <w:u w:val="single"/>
        </w:rPr>
        <w:t xml:space="preserve"> (</w:t>
      </w:r>
      <w:r w:rsidRPr="00733CCD">
        <w:rPr>
          <w:rFonts w:ascii="Arial" w:hAnsi="Arial"/>
          <w:b/>
          <w:highlight w:val="yellow"/>
          <w:u w:val="single"/>
        </w:rPr>
        <w:t>3</w:t>
      </w:r>
      <w:r w:rsidR="00C23DC4" w:rsidRPr="00733CCD">
        <w:rPr>
          <w:rFonts w:ascii="Arial" w:hAnsi="Arial"/>
          <w:b/>
          <w:highlight w:val="yellow"/>
          <w:u w:val="single"/>
        </w:rPr>
        <w:t xml:space="preserve">) </w:t>
      </w:r>
      <w:r w:rsidR="00C23DC4" w:rsidRPr="00733CCD">
        <w:rPr>
          <w:rFonts w:ascii="Arial" w:hAnsi="Arial"/>
          <w:highlight w:val="yellow"/>
          <w:u w:val="single"/>
        </w:rPr>
        <w:t>minutes</w:t>
      </w:r>
      <w:r w:rsidR="00C23DC4">
        <w:rPr>
          <w:rFonts w:ascii="Arial" w:hAnsi="Arial"/>
        </w:rPr>
        <w:t xml:space="preserve"> sont allouées au début de chaque partie. Ce temps doit défiler </w:t>
      </w:r>
      <w:r w:rsidR="00EC4DB3">
        <w:rPr>
          <w:rFonts w:ascii="Arial" w:hAnsi="Arial"/>
        </w:rPr>
        <w:t>sur le</w:t>
      </w:r>
      <w:r w:rsidR="00C23DC4">
        <w:rPr>
          <w:rFonts w:ascii="Arial" w:hAnsi="Arial"/>
        </w:rPr>
        <w:t xml:space="preserve"> cadran de l'aréna et il commence</w:t>
      </w:r>
      <w:r w:rsidR="00D52431">
        <w:rPr>
          <w:rFonts w:ascii="Arial" w:hAnsi="Arial"/>
        </w:rPr>
        <w:t xml:space="preserve"> </w:t>
      </w:r>
      <w:r w:rsidR="00C23DC4">
        <w:rPr>
          <w:rFonts w:ascii="Arial" w:hAnsi="Arial"/>
        </w:rPr>
        <w:t xml:space="preserve">à l'heure prévue du début de la partie, </w:t>
      </w:r>
      <w:r w:rsidR="00C23DC4">
        <w:rPr>
          <w:rFonts w:ascii="Arial" w:hAnsi="Arial"/>
          <w:b/>
          <w:i/>
        </w:rPr>
        <w:t>que les équipes soient sur la glace ou non.</w:t>
      </w:r>
      <w:r w:rsidR="00D52431">
        <w:rPr>
          <w:rFonts w:ascii="Arial" w:hAnsi="Arial"/>
        </w:rPr>
        <w:t xml:space="preserve"> </w:t>
      </w:r>
      <w:r w:rsidR="00C23DC4">
        <w:rPr>
          <w:rFonts w:ascii="Arial" w:hAnsi="Arial"/>
        </w:rPr>
        <w:t>Ces temps de réchauffement sont compris dan</w:t>
      </w:r>
      <w:r w:rsidR="00D52431">
        <w:rPr>
          <w:rFonts w:ascii="Arial" w:hAnsi="Arial"/>
        </w:rPr>
        <w:t xml:space="preserve">s le temps total d'un programme </w:t>
      </w:r>
      <w:r w:rsidR="00C23DC4">
        <w:rPr>
          <w:rFonts w:ascii="Arial" w:hAnsi="Arial"/>
        </w:rPr>
        <w:t>simple de 1h20.</w:t>
      </w:r>
    </w:p>
    <w:p w14:paraId="60CAF24B" w14:textId="77777777" w:rsidR="00977F8C" w:rsidRDefault="00977F8C" w:rsidP="002D239E">
      <w:pPr>
        <w:jc w:val="both"/>
        <w:rPr>
          <w:rFonts w:ascii="Arial" w:hAnsi="Arial"/>
        </w:rPr>
      </w:pPr>
    </w:p>
    <w:p w14:paraId="64BE01AF" w14:textId="3304FF03" w:rsidR="002D239E" w:rsidRPr="00047404" w:rsidRDefault="001B1B24" w:rsidP="002D239E">
      <w:pPr>
        <w:jc w:val="both"/>
        <w:rPr>
          <w:rFonts w:ascii="Arial" w:hAnsi="Arial"/>
          <w:b/>
        </w:rPr>
      </w:pPr>
      <w:r w:rsidRPr="001B1B24">
        <w:rPr>
          <w:rFonts w:ascii="Arial" w:hAnsi="Arial"/>
          <w:b/>
          <w:highlight w:val="cyan"/>
        </w:rPr>
        <w:t>En raison de la COVID, Il N’Y A AUCUNE POIGNÉE DE MAIN ENTRE LES 2 ÉQUIPES, NI AVANT NI APRÈS LE MATCH.</w:t>
      </w:r>
    </w:p>
    <w:p w14:paraId="685379A1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</w:p>
    <w:p w14:paraId="656DF445" w14:textId="77777777" w:rsidR="008C5C98" w:rsidRDefault="008C5C98">
      <w:pPr>
        <w:jc w:val="both"/>
        <w:rPr>
          <w:rFonts w:ascii="Arial" w:hAnsi="Arial"/>
          <w:b/>
        </w:rPr>
      </w:pPr>
    </w:p>
    <w:p w14:paraId="4640F2A7" w14:textId="77777777" w:rsidR="008C5C98" w:rsidRDefault="008C5C98">
      <w:pPr>
        <w:jc w:val="both"/>
        <w:rPr>
          <w:rFonts w:ascii="Arial" w:hAnsi="Arial"/>
          <w:b/>
        </w:rPr>
      </w:pPr>
    </w:p>
    <w:p w14:paraId="44A9C69C" w14:textId="77777777" w:rsidR="00C23DC4" w:rsidRDefault="00C23DC4">
      <w:pPr>
        <w:ind w:right="17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4-PÉRIODE DE REPOS</w:t>
      </w:r>
    </w:p>
    <w:p w14:paraId="403535A0" w14:textId="77777777" w:rsidR="00C23DC4" w:rsidRDefault="00C23DC4">
      <w:pPr>
        <w:jc w:val="both"/>
        <w:rPr>
          <w:rFonts w:ascii="Arial" w:hAnsi="Arial"/>
        </w:rPr>
      </w:pPr>
    </w:p>
    <w:p w14:paraId="545704A1" w14:textId="690E85FD" w:rsidR="00C23DC4" w:rsidRPr="00C45C6B" w:rsidRDefault="00C23DC4">
      <w:pPr>
        <w:jc w:val="both"/>
        <w:rPr>
          <w:rFonts w:ascii="Arial" w:hAnsi="Arial"/>
        </w:rPr>
      </w:pPr>
      <w:r w:rsidRPr="00C45C6B">
        <w:rPr>
          <w:rFonts w:ascii="Arial" w:hAnsi="Arial"/>
        </w:rPr>
        <w:t xml:space="preserve">     Atome/</w:t>
      </w:r>
      <w:r w:rsidR="00FC0BD7" w:rsidRPr="00C45C6B">
        <w:rPr>
          <w:rFonts w:ascii="Arial" w:hAnsi="Arial"/>
        </w:rPr>
        <w:t xml:space="preserve"> </w:t>
      </w:r>
      <w:r w:rsidRPr="00C45C6B">
        <w:rPr>
          <w:rFonts w:ascii="Arial" w:hAnsi="Arial"/>
        </w:rPr>
        <w:t>Pe</w:t>
      </w:r>
      <w:r w:rsidR="00FC0BD7" w:rsidRPr="00C45C6B">
        <w:rPr>
          <w:rFonts w:ascii="Arial" w:hAnsi="Arial"/>
        </w:rPr>
        <w:t>e-</w:t>
      </w:r>
      <w:r w:rsidRPr="00C45C6B">
        <w:rPr>
          <w:rFonts w:ascii="Arial" w:hAnsi="Arial"/>
        </w:rPr>
        <w:t>wee/</w:t>
      </w:r>
      <w:r w:rsidR="00FC0BD7" w:rsidRPr="00C45C6B">
        <w:rPr>
          <w:rFonts w:ascii="Arial" w:hAnsi="Arial"/>
        </w:rPr>
        <w:t xml:space="preserve"> </w:t>
      </w:r>
      <w:r w:rsidRPr="00C45C6B">
        <w:rPr>
          <w:rFonts w:ascii="Arial" w:hAnsi="Arial"/>
        </w:rPr>
        <w:t>Bantam/</w:t>
      </w:r>
      <w:r w:rsidR="00FC0BD7" w:rsidRPr="00C45C6B">
        <w:rPr>
          <w:rFonts w:ascii="Arial" w:hAnsi="Arial"/>
        </w:rPr>
        <w:t xml:space="preserve"> </w:t>
      </w:r>
      <w:r w:rsidRPr="00C45C6B">
        <w:rPr>
          <w:rFonts w:ascii="Arial" w:hAnsi="Arial"/>
        </w:rPr>
        <w:t>Midget:</w:t>
      </w:r>
    </w:p>
    <w:p w14:paraId="29597599" w14:textId="77777777" w:rsidR="00C23DC4" w:rsidRPr="00C45C6B" w:rsidRDefault="00C23DC4">
      <w:pPr>
        <w:pStyle w:val="Titre3"/>
        <w:rPr>
          <w:color w:val="auto"/>
        </w:rPr>
      </w:pPr>
    </w:p>
    <w:p w14:paraId="680131A4" w14:textId="77777777" w:rsidR="00C23DC4" w:rsidRDefault="00C23DC4">
      <w:pPr>
        <w:pStyle w:val="Titre3"/>
        <w:rPr>
          <w:color w:val="auto"/>
        </w:rPr>
      </w:pPr>
      <w:r w:rsidRPr="00C45C6B">
        <w:rPr>
          <w:color w:val="auto"/>
        </w:rPr>
        <w:t xml:space="preserve">   </w:t>
      </w:r>
      <w:r>
        <w:rPr>
          <w:color w:val="auto"/>
        </w:rPr>
        <w:t>Resurfaçage :  AVANT CHAQUE PARTIE</w:t>
      </w:r>
    </w:p>
    <w:p w14:paraId="10DA5039" w14:textId="77777777" w:rsidR="00C23DC4" w:rsidRDefault="00C23DC4">
      <w:pPr>
        <w:jc w:val="both"/>
        <w:rPr>
          <w:rFonts w:ascii="Arial" w:hAnsi="Arial"/>
          <w:b/>
        </w:rPr>
      </w:pPr>
    </w:p>
    <w:p w14:paraId="224466E9" w14:textId="77777777" w:rsidR="00C23DC4" w:rsidRPr="008C5C98" w:rsidRDefault="00C23DC4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2 minutes de repos </w:t>
      </w:r>
      <w:r>
        <w:rPr>
          <w:rFonts w:ascii="Arial" w:hAnsi="Arial"/>
        </w:rPr>
        <w:t>entre la 2e et 3e période</w:t>
      </w:r>
    </w:p>
    <w:p w14:paraId="352CC812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</w:p>
    <w:p w14:paraId="120422B3" w14:textId="77777777" w:rsidR="00C23DC4" w:rsidRDefault="00C23DC4">
      <w:pPr>
        <w:jc w:val="both"/>
        <w:rPr>
          <w:rFonts w:ascii="Arial" w:hAnsi="Arial"/>
          <w:b/>
        </w:rPr>
      </w:pPr>
    </w:p>
    <w:p w14:paraId="43B3DD6E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5-</w:t>
      </w:r>
      <w:r>
        <w:rPr>
          <w:rFonts w:ascii="Arial" w:hAnsi="Arial"/>
          <w:b/>
        </w:rPr>
        <w:tab/>
        <w:t>RETARD</w:t>
      </w:r>
    </w:p>
    <w:p w14:paraId="6642ABD6" w14:textId="77777777" w:rsidR="00C23DC4" w:rsidRDefault="00C23DC4">
      <w:pPr>
        <w:jc w:val="both"/>
        <w:rPr>
          <w:rFonts w:ascii="Arial" w:hAnsi="Arial"/>
        </w:rPr>
      </w:pPr>
    </w:p>
    <w:p w14:paraId="26C719A5" w14:textId="77777777" w:rsidR="00C23DC4" w:rsidRDefault="00C23DC4" w:rsidP="00CD2F00">
      <w:pPr>
        <w:rPr>
          <w:rFonts w:ascii="Arial" w:hAnsi="Arial"/>
        </w:rPr>
      </w:pPr>
      <w:r>
        <w:rPr>
          <w:rFonts w:ascii="Arial" w:hAnsi="Arial"/>
        </w:rPr>
        <w:t xml:space="preserve">   Le délai maximum accordé à une équipe</w:t>
      </w:r>
      <w:r w:rsidR="00CD2F00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pour se </w:t>
      </w:r>
      <w:r w:rsidR="00CD2F00">
        <w:rPr>
          <w:rFonts w:ascii="Arial" w:hAnsi="Arial"/>
        </w:rPr>
        <w:t xml:space="preserve">  </w:t>
      </w:r>
      <w:r>
        <w:rPr>
          <w:rFonts w:ascii="Arial" w:hAnsi="Arial"/>
        </w:rPr>
        <w:t>présenter sur la glace est de</w:t>
      </w:r>
      <w:r w:rsidR="00CD2F00">
        <w:rPr>
          <w:rFonts w:ascii="Arial" w:hAnsi="Arial"/>
        </w:rPr>
        <w:t xml:space="preserve"> </w:t>
      </w:r>
      <w:r w:rsidR="00D52431" w:rsidRPr="00215A3C">
        <w:rPr>
          <w:rFonts w:ascii="Arial" w:hAnsi="Arial"/>
          <w:b/>
        </w:rPr>
        <w:t>quinze (15</w:t>
      </w:r>
      <w:r w:rsidRPr="00215A3C">
        <w:rPr>
          <w:rFonts w:ascii="Arial" w:hAnsi="Arial"/>
          <w:b/>
        </w:rPr>
        <w:t>)</w:t>
      </w:r>
      <w:r>
        <w:rPr>
          <w:rFonts w:ascii="Arial" w:hAnsi="Arial"/>
        </w:rPr>
        <w:t xml:space="preserve"> minutes à compter de l'heure</w:t>
      </w:r>
      <w:r w:rsidR="00CD2F00">
        <w:rPr>
          <w:rFonts w:ascii="Arial" w:hAnsi="Arial"/>
        </w:rPr>
        <w:t xml:space="preserve"> </w:t>
      </w:r>
      <w:r>
        <w:rPr>
          <w:rFonts w:ascii="Arial" w:hAnsi="Arial"/>
        </w:rPr>
        <w:t>cédulée pour la partie.</w:t>
      </w:r>
    </w:p>
    <w:p w14:paraId="3F2F8DCE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</w:p>
    <w:p w14:paraId="1E6000E3" w14:textId="77777777" w:rsidR="00C23DC4" w:rsidRDefault="00C23DC4">
      <w:pPr>
        <w:jc w:val="both"/>
        <w:rPr>
          <w:rFonts w:ascii="Arial" w:hAnsi="Arial"/>
        </w:rPr>
      </w:pPr>
    </w:p>
    <w:p w14:paraId="640ED144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6-</w:t>
      </w:r>
      <w:r>
        <w:rPr>
          <w:rFonts w:ascii="Arial" w:hAnsi="Arial"/>
          <w:b/>
        </w:rPr>
        <w:tab/>
        <w:t>NOMBRE DE JOUEURS</w:t>
      </w:r>
    </w:p>
    <w:p w14:paraId="277EFE83" w14:textId="77777777" w:rsidR="00C23DC4" w:rsidRDefault="00C23DC4">
      <w:pPr>
        <w:jc w:val="both"/>
        <w:rPr>
          <w:rFonts w:ascii="Arial" w:hAnsi="Arial"/>
        </w:rPr>
      </w:pPr>
    </w:p>
    <w:p w14:paraId="4DF6B524" w14:textId="379105D0" w:rsidR="00C23DC4" w:rsidRPr="00F84ED9" w:rsidRDefault="00C23DC4">
      <w:pPr>
        <w:jc w:val="both"/>
        <w:rPr>
          <w:rFonts w:ascii="Arial" w:hAnsi="Arial"/>
          <w:b/>
          <w:bCs/>
          <w:highlight w:val="green"/>
        </w:rPr>
      </w:pPr>
      <w:r>
        <w:rPr>
          <w:rFonts w:ascii="Arial" w:hAnsi="Arial"/>
        </w:rPr>
        <w:t xml:space="preserve">   </w:t>
      </w:r>
      <w:r w:rsidRPr="00F84ED9">
        <w:rPr>
          <w:rFonts w:ascii="Arial" w:hAnsi="Arial"/>
          <w:b/>
          <w:bCs/>
          <w:highlight w:val="green"/>
        </w:rPr>
        <w:t xml:space="preserve">Une équipe doit aligner un minimum de </w:t>
      </w:r>
      <w:r w:rsidR="00F84ED9" w:rsidRPr="00F84ED9">
        <w:rPr>
          <w:rFonts w:ascii="Arial" w:hAnsi="Arial"/>
          <w:b/>
          <w:bCs/>
          <w:highlight w:val="green"/>
        </w:rPr>
        <w:t>six</w:t>
      </w:r>
      <w:r w:rsidRPr="00F84ED9">
        <w:rPr>
          <w:rFonts w:ascii="Arial" w:hAnsi="Arial"/>
          <w:b/>
          <w:bCs/>
          <w:highlight w:val="green"/>
        </w:rPr>
        <w:t xml:space="preserve"> (</w:t>
      </w:r>
      <w:r w:rsidR="00F84ED9" w:rsidRPr="00F84ED9">
        <w:rPr>
          <w:rFonts w:ascii="Arial" w:hAnsi="Arial"/>
          <w:b/>
          <w:bCs/>
          <w:highlight w:val="green"/>
        </w:rPr>
        <w:t>6</w:t>
      </w:r>
      <w:r w:rsidRPr="00F84ED9">
        <w:rPr>
          <w:rFonts w:ascii="Arial" w:hAnsi="Arial"/>
          <w:b/>
          <w:bCs/>
          <w:highlight w:val="green"/>
        </w:rPr>
        <w:t>)</w:t>
      </w:r>
    </w:p>
    <w:p w14:paraId="0C8FFFD8" w14:textId="77777777" w:rsidR="00C23DC4" w:rsidRDefault="00C23DC4">
      <w:pPr>
        <w:jc w:val="both"/>
        <w:rPr>
          <w:rFonts w:ascii="Arial" w:hAnsi="Arial"/>
        </w:rPr>
      </w:pPr>
      <w:r w:rsidRPr="00F84ED9">
        <w:rPr>
          <w:rFonts w:ascii="Arial" w:hAnsi="Arial"/>
          <w:b/>
          <w:bCs/>
          <w:highlight w:val="green"/>
        </w:rPr>
        <w:t xml:space="preserve">   joueurs plus un (1) ou deux (2) gardien(s) de but</w:t>
      </w:r>
      <w:r w:rsidRPr="00F84ED9">
        <w:rPr>
          <w:rFonts w:ascii="Arial" w:hAnsi="Arial"/>
          <w:highlight w:val="green"/>
        </w:rPr>
        <w:t>.</w:t>
      </w:r>
    </w:p>
    <w:p w14:paraId="0B56CC2D" w14:textId="77777777" w:rsidR="00C23DC4" w:rsidRDefault="00C23DC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Une équipe peut aligner un maximum de dix-sept</w:t>
      </w:r>
    </w:p>
    <w:p w14:paraId="1BE3917F" w14:textId="77777777" w:rsidR="00C23DC4" w:rsidRDefault="00C23DC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(17) joueurs plus un (1) ou deux (2) gardien(s) de but.</w:t>
      </w:r>
    </w:p>
    <w:p w14:paraId="045182FE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</w:rPr>
      </w:pPr>
    </w:p>
    <w:p w14:paraId="461AF32F" w14:textId="77777777" w:rsidR="00C23DC4" w:rsidRDefault="00C23DC4">
      <w:pPr>
        <w:jc w:val="both"/>
        <w:rPr>
          <w:rFonts w:ascii="Arial" w:hAnsi="Arial"/>
          <w:b/>
        </w:rPr>
      </w:pPr>
    </w:p>
    <w:p w14:paraId="12F032A9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7-</w:t>
      </w:r>
      <w:r>
        <w:rPr>
          <w:rFonts w:ascii="Arial" w:hAnsi="Arial"/>
          <w:b/>
        </w:rPr>
        <w:tab/>
        <w:t>FRANC-JEU</w:t>
      </w:r>
    </w:p>
    <w:p w14:paraId="23D4360B" w14:textId="77777777" w:rsidR="00C23DC4" w:rsidRDefault="00C23DC4">
      <w:pPr>
        <w:numPr>
          <w:ilvl w:val="0"/>
          <w:numId w:val="10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Le point de comportement donne un</w:t>
      </w:r>
    </w:p>
    <w:p w14:paraId="1F2A03C3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(1) point au classement.</w:t>
      </w:r>
    </w:p>
    <w:p w14:paraId="29DF196C" w14:textId="77777777" w:rsidR="00C23DC4" w:rsidRDefault="00C23DC4">
      <w:pPr>
        <w:numPr>
          <w:ilvl w:val="0"/>
          <w:numId w:val="10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Les punitions de type A et F comptent</w:t>
      </w:r>
    </w:p>
    <w:p w14:paraId="6EDF05F2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pour deux minutes.</w:t>
      </w:r>
    </w:p>
    <w:p w14:paraId="7CF3FA37" w14:textId="77777777" w:rsidR="00C23DC4" w:rsidRDefault="00C23DC4">
      <w:pPr>
        <w:numPr>
          <w:ilvl w:val="0"/>
          <w:numId w:val="10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Les punitions de type B comptent pour</w:t>
      </w:r>
    </w:p>
    <w:p w14:paraId="36D30000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cinq (5) minutes</w:t>
      </w:r>
    </w:p>
    <w:p w14:paraId="57B3C8C1" w14:textId="77777777" w:rsidR="00C23DC4" w:rsidRDefault="00C23DC4">
      <w:pPr>
        <w:numPr>
          <w:ilvl w:val="0"/>
          <w:numId w:val="10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Les punitions de types C, D et E comptent</w:t>
      </w:r>
    </w:p>
    <w:p w14:paraId="27297C44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pour dix minutes.</w:t>
      </w:r>
    </w:p>
    <w:p w14:paraId="7D91029C" w14:textId="77777777" w:rsidR="00C23DC4" w:rsidRDefault="00C23DC4">
      <w:pPr>
        <w:numPr>
          <w:ilvl w:val="0"/>
          <w:numId w:val="10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Dès qu'un membre derrière le banc</w:t>
      </w:r>
    </w:p>
    <w:p w14:paraId="3F1E0692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des joueurs est expulsé d'une rencontre,</w:t>
      </w:r>
    </w:p>
    <w:p w14:paraId="7DEED817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le point de comportement est automatique-</w:t>
      </w:r>
    </w:p>
    <w:p w14:paraId="4EE4EE61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ment perdu.</w:t>
      </w:r>
    </w:p>
    <w:p w14:paraId="3F99DB2D" w14:textId="77777777" w:rsidR="00C23DC4" w:rsidRDefault="00C23DC4">
      <w:pPr>
        <w:numPr>
          <w:ilvl w:val="0"/>
          <w:numId w:val="10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Nombre de p</w:t>
      </w:r>
      <w:r w:rsidR="008C5C98">
        <w:rPr>
          <w:rFonts w:ascii="Arial" w:hAnsi="Arial"/>
          <w:b/>
        </w:rPr>
        <w:t>unitions allouées par division:</w:t>
      </w:r>
    </w:p>
    <w:p w14:paraId="0C7A2252" w14:textId="3A0D491F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</w:t>
      </w:r>
    </w:p>
    <w:p w14:paraId="44835684" w14:textId="77777777" w:rsidR="00C23DC4" w:rsidRDefault="00C23DC4">
      <w:pPr>
        <w:numPr>
          <w:ilvl w:val="0"/>
          <w:numId w:val="10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Atome: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10 minutes</w:t>
      </w:r>
    </w:p>
    <w:p w14:paraId="7D9ADEAA" w14:textId="77777777" w:rsidR="00C23DC4" w:rsidRDefault="00C23DC4">
      <w:pPr>
        <w:ind w:left="1068" w:firstLine="34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Peewee:</w:t>
      </w:r>
      <w:r>
        <w:rPr>
          <w:rFonts w:ascii="Arial" w:hAnsi="Arial"/>
          <w:b/>
        </w:rPr>
        <w:tab/>
        <w:t>12 minutes</w:t>
      </w:r>
    </w:p>
    <w:p w14:paraId="395D225C" w14:textId="77777777" w:rsidR="00C23DC4" w:rsidRDefault="00C23DC4">
      <w:pPr>
        <w:ind w:left="720" w:firstLine="6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Bantam:</w:t>
      </w:r>
      <w:r>
        <w:rPr>
          <w:rFonts w:ascii="Arial" w:hAnsi="Arial"/>
          <w:b/>
        </w:rPr>
        <w:tab/>
        <w:t>16 minutes</w:t>
      </w:r>
    </w:p>
    <w:p w14:paraId="44FBEDFA" w14:textId="77777777" w:rsidR="00C23DC4" w:rsidRDefault="00C23DC4">
      <w:pPr>
        <w:ind w:left="1068" w:firstLine="34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Midget: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20 minutes</w:t>
      </w:r>
    </w:p>
    <w:p w14:paraId="0FE55F66" w14:textId="77777777" w:rsidR="00C23DC4" w:rsidRDefault="00C23DC4">
      <w:pPr>
        <w:jc w:val="both"/>
        <w:rPr>
          <w:rFonts w:ascii="Arial" w:hAnsi="Arial"/>
          <w:b/>
        </w:rPr>
      </w:pPr>
    </w:p>
    <w:p w14:paraId="6D897BC8" w14:textId="77777777" w:rsidR="00C23DC4" w:rsidRDefault="00C23DC4">
      <w:pPr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>8-</w:t>
      </w:r>
      <w:r>
        <w:rPr>
          <w:rFonts w:ascii="Arial" w:hAnsi="Arial"/>
          <w:b/>
        </w:rPr>
        <w:tab/>
      </w:r>
      <w:r w:rsidRPr="00047404">
        <w:rPr>
          <w:rFonts w:ascii="Arial" w:hAnsi="Arial"/>
          <w:b/>
        </w:rPr>
        <w:t>TEMPS D’ARRÊT</w:t>
      </w:r>
    </w:p>
    <w:p w14:paraId="4E5E9C8B" w14:textId="77777777" w:rsidR="00C23DC4" w:rsidRDefault="00C23DC4">
      <w:pPr>
        <w:jc w:val="both"/>
        <w:rPr>
          <w:rFonts w:ascii="Arial" w:hAnsi="Arial"/>
          <w:bCs/>
        </w:rPr>
      </w:pPr>
    </w:p>
    <w:p w14:paraId="1EA86820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Il n’y a </w:t>
      </w:r>
      <w:r w:rsidRPr="00047404">
        <w:rPr>
          <w:rFonts w:ascii="Arial" w:hAnsi="Arial"/>
          <w:b/>
          <w:i/>
          <w:iCs/>
          <w:u w:val="single"/>
        </w:rPr>
        <w:t>AUCUN</w:t>
      </w:r>
      <w:r>
        <w:rPr>
          <w:rFonts w:ascii="Arial" w:hAnsi="Arial"/>
          <w:bCs/>
        </w:rPr>
        <w:t xml:space="preserve"> temps d’arrêt en saison régulière dans la LHMCA.</w:t>
      </w:r>
      <w:r w:rsidR="00AB31F2">
        <w:rPr>
          <w:rFonts w:ascii="Arial" w:hAnsi="Arial"/>
          <w:bCs/>
        </w:rPr>
        <w:t xml:space="preserve"> Pour les séries éliminatoires, le tout est à la discrétion des ligues.</w:t>
      </w:r>
    </w:p>
    <w:p w14:paraId="3DAF4F1E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  <w:b/>
        </w:rPr>
      </w:pPr>
    </w:p>
    <w:p w14:paraId="097B1448" w14:textId="77777777" w:rsidR="00C23DC4" w:rsidRDefault="00C23DC4">
      <w:pPr>
        <w:jc w:val="both"/>
        <w:rPr>
          <w:rFonts w:ascii="Arial" w:hAnsi="Arial"/>
          <w:b/>
        </w:rPr>
      </w:pPr>
    </w:p>
    <w:p w14:paraId="51C5D497" w14:textId="77777777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9-</w:t>
      </w:r>
      <w:r>
        <w:rPr>
          <w:rFonts w:ascii="Arial" w:hAnsi="Arial"/>
          <w:b/>
        </w:rPr>
        <w:tab/>
        <w:t>FEUILLES DE PARTIES</w:t>
      </w:r>
    </w:p>
    <w:p w14:paraId="2D7974CE" w14:textId="77777777" w:rsidR="00C23DC4" w:rsidRDefault="00C23DC4">
      <w:pPr>
        <w:jc w:val="both"/>
        <w:rPr>
          <w:rFonts w:ascii="Arial" w:hAnsi="Arial"/>
          <w:b/>
        </w:rPr>
      </w:pPr>
    </w:p>
    <w:p w14:paraId="400D7E75" w14:textId="5A979C7C" w:rsidR="00246F7D" w:rsidRPr="00246F7D" w:rsidRDefault="00246F7D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Avec la feuille de match électronique, marqueur doit s’assurer d’avoir reçu avant le match les alignements des 2 équipes et faire vérifier les alignements par les Entraîneurs et Arbitres.</w:t>
      </w:r>
    </w:p>
    <w:p w14:paraId="2A227825" w14:textId="77777777" w:rsidR="00C23DC4" w:rsidRDefault="00C23DC4">
      <w:pPr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Toujours indiquer les changements de gardien de but. (période, temps, nombre de buts accordés)</w:t>
      </w:r>
    </w:p>
    <w:p w14:paraId="0767F33E" w14:textId="77777777" w:rsidR="00C23DC4" w:rsidRDefault="00C23DC4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Identifier le capitaine «C» , les assistants (A) et </w:t>
      </w:r>
      <w:r w:rsidRPr="00454525">
        <w:rPr>
          <w:rFonts w:ascii="Arial" w:hAnsi="Arial"/>
          <w:b/>
          <w:bCs/>
          <w:highlight w:val="magenta"/>
          <w:u w:val="single"/>
        </w:rPr>
        <w:t>le(s) joueur(s) affilié(s) (PE ou JA).</w:t>
      </w:r>
    </w:p>
    <w:p w14:paraId="39EB5629" w14:textId="77777777" w:rsidR="00C23DC4" w:rsidRDefault="00C23DC4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Identifier toutes les personnes derrière le banc des joueurs.</w:t>
      </w:r>
    </w:p>
    <w:p w14:paraId="1455250F" w14:textId="77777777" w:rsidR="00C23DC4" w:rsidRDefault="00C23DC4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Indiquer le(s) joueur(s) suspendu(s) dans la case identifiée à cet effet. (Non autorisé à être au banc des joueurs.)</w:t>
      </w:r>
    </w:p>
    <w:p w14:paraId="217B72D6" w14:textId="2D6474AD" w:rsidR="00C23DC4" w:rsidRDefault="00C23DC4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Faire</w:t>
      </w:r>
      <w:r w:rsidR="00246F7D">
        <w:rPr>
          <w:rFonts w:ascii="Arial" w:hAnsi="Arial"/>
        </w:rPr>
        <w:t xml:space="preserve"> vérifier</w:t>
      </w:r>
      <w:r>
        <w:rPr>
          <w:rFonts w:ascii="Arial" w:hAnsi="Arial"/>
        </w:rPr>
        <w:t xml:space="preserve"> la feuille de partie par l'officiel en charge</w:t>
      </w:r>
      <w:r w:rsidR="00246F7D">
        <w:rPr>
          <w:rFonts w:ascii="Arial" w:hAnsi="Arial"/>
        </w:rPr>
        <w:t xml:space="preserve"> au</w:t>
      </w:r>
      <w:r>
        <w:rPr>
          <w:rFonts w:ascii="Arial" w:hAnsi="Arial"/>
        </w:rPr>
        <w:t xml:space="preserve"> début et </w:t>
      </w:r>
      <w:r w:rsidR="00246F7D">
        <w:rPr>
          <w:rFonts w:ascii="Arial" w:hAnsi="Arial"/>
        </w:rPr>
        <w:t>à la</w:t>
      </w:r>
      <w:r>
        <w:rPr>
          <w:rFonts w:ascii="Arial" w:hAnsi="Arial"/>
        </w:rPr>
        <w:t xml:space="preserve"> fin de partie.</w:t>
      </w:r>
    </w:p>
    <w:p w14:paraId="17F15309" w14:textId="77777777" w:rsidR="00C23DC4" w:rsidRDefault="00C23DC4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Annoncer l'heure du début et de la fin de la partie.</w:t>
      </w:r>
    </w:p>
    <w:p w14:paraId="200B4B33" w14:textId="77777777" w:rsidR="00C23DC4" w:rsidRDefault="00C23DC4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Annoncer la dernière minute de jeu.</w:t>
      </w:r>
    </w:p>
    <w:p w14:paraId="6C50AF94" w14:textId="77777777" w:rsidR="00C23DC4" w:rsidRDefault="00C23DC4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Avoir à la portée les règlements: ACH, Hockey Québec et LHMCA.</w:t>
      </w:r>
    </w:p>
    <w:p w14:paraId="6E6CA89D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  <w:b/>
        </w:rPr>
      </w:pPr>
    </w:p>
    <w:p w14:paraId="598D85F2" w14:textId="77777777" w:rsidR="00C23DC4" w:rsidRDefault="00C23DC4">
      <w:pPr>
        <w:jc w:val="both"/>
        <w:rPr>
          <w:rFonts w:ascii="Arial" w:hAnsi="Arial"/>
          <w:b/>
        </w:rPr>
      </w:pPr>
    </w:p>
    <w:p w14:paraId="255878F2" w14:textId="77777777" w:rsidR="00D4135A" w:rsidRDefault="00D4135A">
      <w:pPr>
        <w:jc w:val="both"/>
        <w:rPr>
          <w:rFonts w:ascii="Arial" w:hAnsi="Arial"/>
          <w:b/>
        </w:rPr>
      </w:pPr>
    </w:p>
    <w:p w14:paraId="4E24A232" w14:textId="77777777" w:rsidR="00D4135A" w:rsidRDefault="00D4135A">
      <w:pPr>
        <w:jc w:val="both"/>
        <w:rPr>
          <w:rFonts w:ascii="Arial" w:hAnsi="Arial"/>
          <w:b/>
        </w:rPr>
      </w:pPr>
    </w:p>
    <w:p w14:paraId="63822C26" w14:textId="77777777" w:rsidR="00F84ED9" w:rsidRDefault="00F84ED9">
      <w:pPr>
        <w:jc w:val="both"/>
        <w:rPr>
          <w:rFonts w:ascii="Arial" w:hAnsi="Arial"/>
          <w:b/>
        </w:rPr>
      </w:pPr>
    </w:p>
    <w:p w14:paraId="46141E7C" w14:textId="529FA2CA" w:rsidR="00F84ED9" w:rsidRDefault="00F84ED9">
      <w:pPr>
        <w:jc w:val="both"/>
        <w:rPr>
          <w:rFonts w:ascii="Arial" w:hAnsi="Arial"/>
          <w:b/>
        </w:rPr>
      </w:pPr>
    </w:p>
    <w:p w14:paraId="5134EF1B" w14:textId="77777777" w:rsidR="00E2385E" w:rsidRDefault="00E2385E">
      <w:pPr>
        <w:jc w:val="both"/>
        <w:rPr>
          <w:rFonts w:ascii="Arial" w:hAnsi="Arial"/>
          <w:b/>
        </w:rPr>
      </w:pPr>
    </w:p>
    <w:p w14:paraId="6E6F4089" w14:textId="13E4A82A" w:rsidR="00C23DC4" w:rsidRDefault="00C23DC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10-</w:t>
      </w:r>
      <w:r>
        <w:rPr>
          <w:rFonts w:ascii="Arial" w:hAnsi="Arial"/>
          <w:b/>
        </w:rPr>
        <w:tab/>
        <w:t>CONTRÔLE DU TEMPS DE JEU</w:t>
      </w:r>
    </w:p>
    <w:p w14:paraId="3D0BC8F2" w14:textId="77777777" w:rsidR="00D4135A" w:rsidRDefault="00D4135A" w:rsidP="008C5C98">
      <w:pPr>
        <w:jc w:val="both"/>
        <w:rPr>
          <w:rFonts w:ascii="Arial" w:hAnsi="Arial"/>
        </w:rPr>
      </w:pPr>
    </w:p>
    <w:p w14:paraId="0828CB74" w14:textId="77777777" w:rsidR="00C23DC4" w:rsidRDefault="00C23DC4" w:rsidP="008C5C98">
      <w:pPr>
        <w:jc w:val="both"/>
        <w:rPr>
          <w:rFonts w:ascii="Arial" w:hAnsi="Arial"/>
        </w:rPr>
      </w:pPr>
      <w:r>
        <w:rPr>
          <w:rFonts w:ascii="Arial" w:hAnsi="Arial"/>
        </w:rPr>
        <w:t>Le contrôle du temps de jeu dépend de</w:t>
      </w:r>
      <w:r w:rsidR="00EC4DB3">
        <w:rPr>
          <w:rFonts w:ascii="Arial" w:hAnsi="Arial"/>
        </w:rPr>
        <w:t xml:space="preserve"> </w:t>
      </w:r>
      <w:r>
        <w:rPr>
          <w:rFonts w:ascii="Arial" w:hAnsi="Arial"/>
        </w:rPr>
        <w:t xml:space="preserve">l'arbitre, lequel agit en fonction du temps </w:t>
      </w:r>
      <w:r w:rsidR="00EC4DB3">
        <w:rPr>
          <w:rFonts w:ascii="Arial" w:hAnsi="Arial"/>
        </w:rPr>
        <w:t xml:space="preserve">alloué par les </w:t>
      </w:r>
      <w:r>
        <w:rPr>
          <w:rFonts w:ascii="Arial" w:hAnsi="Arial"/>
        </w:rPr>
        <w:t>différents responsables d'arénas</w:t>
      </w:r>
      <w:r w:rsidR="00EC4DB3">
        <w:rPr>
          <w:rFonts w:ascii="Arial" w:hAnsi="Arial"/>
        </w:rPr>
        <w:t xml:space="preserve"> </w:t>
      </w:r>
      <w:r>
        <w:rPr>
          <w:rFonts w:ascii="Arial" w:hAnsi="Arial"/>
        </w:rPr>
        <w:t>pour le déroulement de nos parties et en se</w:t>
      </w:r>
      <w:r w:rsidR="00EC4DB3">
        <w:rPr>
          <w:rFonts w:ascii="Arial" w:hAnsi="Arial"/>
        </w:rPr>
        <w:t xml:space="preserve"> </w:t>
      </w:r>
      <w:r>
        <w:rPr>
          <w:rFonts w:ascii="Arial" w:hAnsi="Arial"/>
        </w:rPr>
        <w:t>basant sur l</w:t>
      </w:r>
      <w:r w:rsidR="00EC4DB3">
        <w:rPr>
          <w:rFonts w:ascii="Arial" w:hAnsi="Arial"/>
        </w:rPr>
        <w:t>es règlements officiels de la L</w:t>
      </w:r>
      <w:r>
        <w:rPr>
          <w:rFonts w:ascii="Arial" w:hAnsi="Arial"/>
        </w:rPr>
        <w:t>HMCA.</w:t>
      </w:r>
    </w:p>
    <w:p w14:paraId="2011C4F5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  <w:b/>
        </w:rPr>
      </w:pPr>
    </w:p>
    <w:p w14:paraId="64BDBE19" w14:textId="77777777" w:rsidR="00C23DC4" w:rsidRDefault="00C23DC4">
      <w:pPr>
        <w:jc w:val="both"/>
        <w:rPr>
          <w:rFonts w:ascii="Arial" w:hAnsi="Arial"/>
          <w:b/>
        </w:rPr>
      </w:pPr>
    </w:p>
    <w:p w14:paraId="5E32AFC7" w14:textId="77777777" w:rsidR="00C23DC4" w:rsidRDefault="00C23DC4">
      <w:pPr>
        <w:pStyle w:val="En-tte"/>
        <w:tabs>
          <w:tab w:val="clear" w:pos="4320"/>
          <w:tab w:val="clear" w:pos="8640"/>
        </w:tabs>
        <w:jc w:val="both"/>
        <w:rPr>
          <w:b/>
          <w:sz w:val="20"/>
        </w:rPr>
      </w:pPr>
      <w:r>
        <w:rPr>
          <w:b/>
          <w:sz w:val="20"/>
        </w:rPr>
        <w:t>11-</w:t>
      </w:r>
      <w:r>
        <w:rPr>
          <w:b/>
          <w:sz w:val="20"/>
        </w:rPr>
        <w:tab/>
        <w:t>COULEURS ET ÉQUIPEMENT</w:t>
      </w:r>
    </w:p>
    <w:p w14:paraId="598E584F" w14:textId="77777777" w:rsidR="00C23DC4" w:rsidRDefault="00C23DC4">
      <w:pPr>
        <w:pStyle w:val="En-tte"/>
        <w:tabs>
          <w:tab w:val="clear" w:pos="4320"/>
          <w:tab w:val="clear" w:pos="8640"/>
        </w:tabs>
        <w:jc w:val="center"/>
        <w:rPr>
          <w:b/>
          <w:sz w:val="20"/>
        </w:rPr>
      </w:pPr>
      <w:r>
        <w:rPr>
          <w:b/>
          <w:sz w:val="20"/>
        </w:rPr>
        <w:t>Art. 2, Règlements</w:t>
      </w:r>
    </w:p>
    <w:p w14:paraId="44DEA192" w14:textId="77777777" w:rsidR="00733CCD" w:rsidRDefault="00733CCD" w:rsidP="00733CCD">
      <w:pPr>
        <w:pStyle w:val="En-tte"/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 xml:space="preserve">COULEUR ÉQUIPE LOCALE = </w:t>
      </w:r>
      <w:r>
        <w:rPr>
          <w:b/>
          <w:sz w:val="20"/>
        </w:rPr>
        <w:tab/>
        <w:t>FONCÉ</w:t>
      </w:r>
    </w:p>
    <w:p w14:paraId="2BE933D5" w14:textId="77777777" w:rsidR="00733CCD" w:rsidRDefault="00733CCD" w:rsidP="00733CCD">
      <w:pPr>
        <w:pStyle w:val="En-tte"/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 xml:space="preserve">COULEUR ÉQUIPE VISITEUR = </w:t>
      </w:r>
      <w:r>
        <w:rPr>
          <w:b/>
          <w:sz w:val="20"/>
        </w:rPr>
        <w:tab/>
        <w:t>BLANC</w:t>
      </w:r>
    </w:p>
    <w:p w14:paraId="2C764B65" w14:textId="77777777" w:rsidR="00C23DC4" w:rsidRDefault="00C23DC4" w:rsidP="002D239E">
      <w:pPr>
        <w:pStyle w:val="En-tte"/>
        <w:tabs>
          <w:tab w:val="clear" w:pos="4320"/>
          <w:tab w:val="clear" w:pos="8640"/>
        </w:tabs>
        <w:ind w:right="340"/>
        <w:jc w:val="center"/>
        <w:rPr>
          <w:b/>
          <w:sz w:val="20"/>
        </w:rPr>
      </w:pPr>
    </w:p>
    <w:p w14:paraId="51373370" w14:textId="77777777" w:rsidR="00C23DC4" w:rsidRDefault="00C23DC4" w:rsidP="002D239E">
      <w:pPr>
        <w:pStyle w:val="En-tte"/>
        <w:tabs>
          <w:tab w:val="clear" w:pos="4320"/>
          <w:tab w:val="clear" w:pos="8640"/>
        </w:tabs>
        <w:ind w:right="340"/>
        <w:jc w:val="both"/>
        <w:rPr>
          <w:sz w:val="20"/>
        </w:rPr>
      </w:pPr>
      <w:r>
        <w:rPr>
          <w:sz w:val="20"/>
        </w:rPr>
        <w:t>En aucun temps, les joueurs peuvent modifier</w:t>
      </w:r>
      <w:r w:rsidR="002D239E">
        <w:rPr>
          <w:sz w:val="20"/>
        </w:rPr>
        <w:t xml:space="preserve"> </w:t>
      </w:r>
      <w:r>
        <w:rPr>
          <w:sz w:val="20"/>
        </w:rPr>
        <w:t>leurs équipements.</w:t>
      </w:r>
    </w:p>
    <w:p w14:paraId="4DBD300B" w14:textId="77777777" w:rsidR="00C23DC4" w:rsidRDefault="00C23DC4" w:rsidP="002D239E">
      <w:pPr>
        <w:pStyle w:val="En-tte"/>
        <w:tabs>
          <w:tab w:val="clear" w:pos="4320"/>
          <w:tab w:val="clear" w:pos="8640"/>
        </w:tabs>
        <w:ind w:right="340"/>
        <w:jc w:val="both"/>
        <w:rPr>
          <w:sz w:val="20"/>
        </w:rPr>
      </w:pPr>
      <w:r>
        <w:rPr>
          <w:sz w:val="20"/>
        </w:rPr>
        <w:t>L’ajout de couleurs, de mots, dessins</w:t>
      </w:r>
      <w:r w:rsidR="002D239E">
        <w:rPr>
          <w:sz w:val="20"/>
        </w:rPr>
        <w:t xml:space="preserve"> </w:t>
      </w:r>
      <w:r>
        <w:rPr>
          <w:sz w:val="20"/>
        </w:rPr>
        <w:t>ou pictogrammes à l’équipement est prohibé,</w:t>
      </w:r>
      <w:r w:rsidR="002D239E">
        <w:rPr>
          <w:sz w:val="20"/>
        </w:rPr>
        <w:t xml:space="preserve"> </w:t>
      </w:r>
      <w:r>
        <w:rPr>
          <w:sz w:val="20"/>
        </w:rPr>
        <w:t>sauf avec la permission de la Ligue.</w:t>
      </w:r>
    </w:p>
    <w:p w14:paraId="6DE90676" w14:textId="77777777" w:rsidR="00C23DC4" w:rsidRDefault="00C23DC4" w:rsidP="002D239E">
      <w:pPr>
        <w:pStyle w:val="En-tte"/>
        <w:tabs>
          <w:tab w:val="clear" w:pos="4320"/>
          <w:tab w:val="clear" w:pos="8640"/>
        </w:tabs>
        <w:ind w:right="340"/>
        <w:jc w:val="both"/>
        <w:rPr>
          <w:sz w:val="20"/>
        </w:rPr>
      </w:pPr>
    </w:p>
    <w:p w14:paraId="1FA9CF5C" w14:textId="77777777" w:rsidR="00C23DC4" w:rsidRDefault="00C23DC4" w:rsidP="002D239E">
      <w:pPr>
        <w:pStyle w:val="En-tte"/>
        <w:tabs>
          <w:tab w:val="clear" w:pos="4320"/>
          <w:tab w:val="clear" w:pos="8640"/>
        </w:tabs>
        <w:ind w:right="340"/>
        <w:jc w:val="both"/>
        <w:rPr>
          <w:sz w:val="20"/>
        </w:rPr>
      </w:pPr>
      <w:r>
        <w:rPr>
          <w:b/>
          <w:sz w:val="20"/>
        </w:rPr>
        <w:t xml:space="preserve">SANCTION : </w:t>
      </w:r>
      <w:r>
        <w:rPr>
          <w:sz w:val="20"/>
        </w:rPr>
        <w:t>Le ou les joueurs pourront</w:t>
      </w:r>
      <w:r w:rsidR="002D239E">
        <w:rPr>
          <w:sz w:val="20"/>
        </w:rPr>
        <w:t xml:space="preserve"> </w:t>
      </w:r>
      <w:r>
        <w:rPr>
          <w:sz w:val="20"/>
        </w:rPr>
        <w:t>se voir sanctionner par l’arbitre qui fera</w:t>
      </w:r>
      <w:r w:rsidR="002D239E">
        <w:rPr>
          <w:sz w:val="20"/>
        </w:rPr>
        <w:t xml:space="preserve"> </w:t>
      </w:r>
      <w:r>
        <w:rPr>
          <w:sz w:val="20"/>
        </w:rPr>
        <w:t>rapport à la Ligue sur la feuille de pointage</w:t>
      </w:r>
      <w:r w:rsidR="002D239E">
        <w:rPr>
          <w:sz w:val="20"/>
        </w:rPr>
        <w:t xml:space="preserve"> </w:t>
      </w:r>
      <w:r>
        <w:rPr>
          <w:sz w:val="20"/>
        </w:rPr>
        <w:t>et leur cas sera soumis au comité de discipline.</w:t>
      </w:r>
    </w:p>
    <w:p w14:paraId="5084C4E0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  <w:b/>
        </w:rPr>
      </w:pPr>
    </w:p>
    <w:p w14:paraId="1081B805" w14:textId="77777777" w:rsidR="00C23DC4" w:rsidRDefault="00C23DC4">
      <w:pPr>
        <w:pStyle w:val="En-tte"/>
        <w:tabs>
          <w:tab w:val="clear" w:pos="4320"/>
          <w:tab w:val="clear" w:pos="8640"/>
        </w:tabs>
        <w:spacing w:line="360" w:lineRule="auto"/>
        <w:jc w:val="both"/>
        <w:rPr>
          <w:b/>
          <w:sz w:val="20"/>
        </w:rPr>
      </w:pPr>
    </w:p>
    <w:p w14:paraId="7F1902C9" w14:textId="0DBDFEB2" w:rsidR="00C23DC4" w:rsidRDefault="00C23DC4" w:rsidP="002D239E">
      <w:pPr>
        <w:pStyle w:val="En-tte"/>
        <w:tabs>
          <w:tab w:val="clear" w:pos="4320"/>
          <w:tab w:val="clear" w:pos="8640"/>
        </w:tabs>
        <w:ind w:right="340"/>
        <w:jc w:val="both"/>
        <w:rPr>
          <w:b/>
          <w:bCs/>
          <w:color w:val="FF0000"/>
          <w:sz w:val="20"/>
        </w:rPr>
      </w:pPr>
    </w:p>
    <w:p w14:paraId="7D8CE2CF" w14:textId="77777777" w:rsidR="00C23DC4" w:rsidRDefault="00C23DC4">
      <w:pPr>
        <w:pBdr>
          <w:bottom w:val="single" w:sz="18" w:space="1" w:color="auto"/>
        </w:pBdr>
        <w:jc w:val="both"/>
        <w:rPr>
          <w:rFonts w:ascii="Arial" w:hAnsi="Arial"/>
          <w:b/>
          <w:bCs/>
          <w:color w:val="FF0000"/>
        </w:rPr>
      </w:pPr>
    </w:p>
    <w:p w14:paraId="20E620E7" w14:textId="77777777" w:rsidR="00C23DC4" w:rsidRDefault="00C23DC4">
      <w:pPr>
        <w:jc w:val="both"/>
        <w:rPr>
          <w:rFonts w:ascii="Arial" w:hAnsi="Arial"/>
          <w:b/>
        </w:rPr>
      </w:pPr>
    </w:p>
    <w:p w14:paraId="37890194" w14:textId="538811CB" w:rsidR="00D4135A" w:rsidRPr="00047404" w:rsidRDefault="00C23DC4" w:rsidP="00D4135A">
      <w:pPr>
        <w:pStyle w:val="Titre5"/>
        <w:rPr>
          <w:color w:val="auto"/>
        </w:rPr>
      </w:pPr>
      <w:r w:rsidRPr="00D4135A">
        <w:rPr>
          <w:color w:val="auto"/>
        </w:rPr>
        <w:t>1</w:t>
      </w:r>
      <w:r w:rsidR="00FC0BD7">
        <w:rPr>
          <w:color w:val="auto"/>
        </w:rPr>
        <w:t>2</w:t>
      </w:r>
      <w:r w:rsidRPr="00D4135A">
        <w:rPr>
          <w:color w:val="auto"/>
        </w:rPr>
        <w:t>-</w:t>
      </w:r>
      <w:r w:rsidR="00CD7DED">
        <w:rPr>
          <w:color w:val="auto"/>
        </w:rPr>
        <w:t xml:space="preserve"> DIFFÉRENCE</w:t>
      </w:r>
      <w:r w:rsidRPr="00D4135A">
        <w:rPr>
          <w:color w:val="auto"/>
        </w:rPr>
        <w:t xml:space="preserve"> DE SEPT (7) BUTS</w:t>
      </w:r>
      <w:r w:rsidR="00D4135A">
        <w:t xml:space="preserve"> </w:t>
      </w:r>
      <w:r w:rsidR="00D4135A" w:rsidRPr="00047404">
        <w:rPr>
          <w:color w:val="auto"/>
        </w:rPr>
        <w:t>PENDANT LA SAISON</w:t>
      </w:r>
      <w:r w:rsidR="00D4135A">
        <w:rPr>
          <w:color w:val="auto"/>
        </w:rPr>
        <w:t xml:space="preserve"> </w:t>
      </w:r>
      <w:r w:rsidR="00D4135A" w:rsidRPr="00047404">
        <w:rPr>
          <w:color w:val="auto"/>
        </w:rPr>
        <w:t xml:space="preserve">RÉGULIÈRE ET </w:t>
      </w:r>
      <w:r w:rsidR="00CD7DED">
        <w:rPr>
          <w:color w:val="auto"/>
        </w:rPr>
        <w:t xml:space="preserve"> </w:t>
      </w:r>
      <w:r w:rsidR="00D4135A" w:rsidRPr="00047404">
        <w:rPr>
          <w:color w:val="auto"/>
        </w:rPr>
        <w:t xml:space="preserve"> POUR   LES SÉRIES</w:t>
      </w:r>
    </w:p>
    <w:p w14:paraId="1E0E656E" w14:textId="13085624" w:rsidR="00C23DC4" w:rsidRDefault="00246F7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&amp; 10 BUTS D’ÉCART.</w:t>
      </w:r>
    </w:p>
    <w:p w14:paraId="2955FE8F" w14:textId="77777777" w:rsidR="00C23DC4" w:rsidRDefault="00C23DC4">
      <w:pPr>
        <w:jc w:val="both"/>
        <w:rPr>
          <w:rFonts w:ascii="Arial" w:hAnsi="Arial"/>
          <w:b/>
        </w:rPr>
      </w:pPr>
    </w:p>
    <w:p w14:paraId="6313865E" w14:textId="1F84876A" w:rsidR="00C23DC4" w:rsidRDefault="00C23DC4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</w:rPr>
        <w:t xml:space="preserve">   Si au début ou pendant la 3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période il y a une </w:t>
      </w:r>
      <w:r w:rsidR="004B768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différence de 7 buts ou plus,</w:t>
      </w:r>
      <w:r w:rsidR="004B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temps </w:t>
      </w:r>
      <w:r w:rsidR="00246F7D">
        <w:rPr>
          <w:rFonts w:ascii="Arial" w:hAnsi="Arial" w:cs="Arial"/>
        </w:rPr>
        <w:t>devient continu</w:t>
      </w:r>
      <w:r>
        <w:rPr>
          <w:rFonts w:ascii="Arial" w:hAnsi="Arial" w:cs="Arial"/>
        </w:rPr>
        <w:t xml:space="preserve"> et demeure</w:t>
      </w:r>
      <w:r w:rsidR="004B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continu</w:t>
      </w:r>
      <w:r w:rsidR="004B768D">
        <w:rPr>
          <w:rFonts w:ascii="Arial" w:hAnsi="Arial" w:cs="Arial"/>
        </w:rPr>
        <w:t xml:space="preserve"> jusqu’à la fin de la rencontre </w:t>
      </w:r>
      <w:r>
        <w:rPr>
          <w:rFonts w:ascii="Arial" w:hAnsi="Arial" w:cs="Arial"/>
        </w:rPr>
        <w:t xml:space="preserve">peu importe le pointage. </w:t>
      </w:r>
      <w:r w:rsidR="004B768D" w:rsidRPr="00215A3C">
        <w:rPr>
          <w:rFonts w:ascii="Arial" w:hAnsi="Arial" w:cs="Arial"/>
          <w:b/>
          <w:color w:val="FF0000"/>
          <w:sz w:val="22"/>
          <w:szCs w:val="22"/>
        </w:rPr>
        <w:t>Toute pénalité demeure en temps continu.</w:t>
      </w:r>
    </w:p>
    <w:p w14:paraId="10B6C442" w14:textId="77777777" w:rsidR="00246F7D" w:rsidRPr="00047404" w:rsidRDefault="00246F7D">
      <w:pPr>
        <w:jc w:val="both"/>
        <w:rPr>
          <w:rFonts w:ascii="Arial" w:hAnsi="Arial" w:cs="Arial"/>
          <w:b/>
          <w:sz w:val="22"/>
          <w:szCs w:val="22"/>
        </w:rPr>
      </w:pPr>
    </w:p>
    <w:p w14:paraId="6D90599B" w14:textId="77777777" w:rsidR="00246F7D" w:rsidRDefault="00C23DC4">
      <w:pPr>
        <w:pStyle w:val="Corpsdetexte2"/>
      </w:pPr>
      <w:r w:rsidRPr="00047404">
        <w:t>On n’inscrit jamais plus de 7 buts d’écart au tableau.</w:t>
      </w:r>
    </w:p>
    <w:p w14:paraId="555838B3" w14:textId="77777777" w:rsidR="00246F7D" w:rsidRDefault="00246F7D">
      <w:pPr>
        <w:pStyle w:val="Corpsdetexte2"/>
      </w:pPr>
    </w:p>
    <w:p w14:paraId="7F16BCDB" w14:textId="0B999F64" w:rsidR="00C23DC4" w:rsidRDefault="00C45C6B">
      <w:pPr>
        <w:pStyle w:val="Corpsdetexte2"/>
      </w:pPr>
      <w:r>
        <w:t xml:space="preserve"> </w:t>
      </w:r>
      <w:r w:rsidRPr="00C45C6B">
        <w:rPr>
          <w:highlight w:val="green"/>
        </w:rPr>
        <w:t>S’IL Y A UNE DIFFÉRENCE DE 10 BUTS, LE MATCH PREND FIN</w:t>
      </w:r>
      <w:r w:rsidR="00E2385E">
        <w:rPr>
          <w:highlight w:val="green"/>
        </w:rPr>
        <w:t xml:space="preserve"> </w:t>
      </w:r>
      <w:r w:rsidRPr="00C45C6B">
        <w:rPr>
          <w:highlight w:val="green"/>
        </w:rPr>
        <w:t>IMMÉDIATEMENT</w:t>
      </w:r>
      <w:r>
        <w:t>.</w:t>
      </w:r>
    </w:p>
    <w:p w14:paraId="26580F4D" w14:textId="77777777" w:rsidR="00977F8C" w:rsidRDefault="00977F8C">
      <w:pPr>
        <w:pStyle w:val="Corpsdetexte2"/>
      </w:pPr>
    </w:p>
    <w:p w14:paraId="1B4FCCA0" w14:textId="77777777" w:rsidR="00977F8C" w:rsidRDefault="00977F8C">
      <w:pPr>
        <w:pStyle w:val="Corpsdetexte2"/>
      </w:pPr>
    </w:p>
    <w:p w14:paraId="487DF454" w14:textId="2311BF60" w:rsidR="005E0EA2" w:rsidRPr="00E2385E" w:rsidRDefault="00246F7D">
      <w:pPr>
        <w:pStyle w:val="Corpsdetexte2"/>
        <w:rPr>
          <w:u w:val="single"/>
        </w:rPr>
      </w:pPr>
      <w:r w:rsidRPr="00E2385E">
        <w:rPr>
          <w:u w:val="single"/>
        </w:rPr>
        <w:t>ALIGNEMENTS DES 2 ÉQUIPES AVANT LE DÉBUT D’UN MATCH.</w:t>
      </w:r>
    </w:p>
    <w:p w14:paraId="7AE77B12" w14:textId="1D696065" w:rsidR="00246F7D" w:rsidRDefault="00246F7D">
      <w:pPr>
        <w:pStyle w:val="Corpsdetexte2"/>
      </w:pPr>
    </w:p>
    <w:p w14:paraId="6EA3CA18" w14:textId="432CECCC" w:rsidR="00246F7D" w:rsidRDefault="00246F7D">
      <w:pPr>
        <w:pStyle w:val="Corpsdetexte2"/>
      </w:pPr>
      <w:r>
        <w:t>L’ENTRAÎNEUR ou le/la GÉRANT(e) est responsable de remplir l’alignement de son équipe avant le début du match avec l’option Feuille de Match électronique de SPORDLE.</w:t>
      </w:r>
    </w:p>
    <w:p w14:paraId="2D851D76" w14:textId="17E8456D" w:rsidR="00246F7D" w:rsidRPr="008C5C98" w:rsidRDefault="00246F7D">
      <w:pPr>
        <w:pStyle w:val="Corpsdetexte2"/>
      </w:pPr>
      <w:r>
        <w:t>La personne désignée doit avoir cré</w:t>
      </w:r>
      <w:r w:rsidR="00E2385E">
        <w:t>é</w:t>
      </w:r>
      <w:r>
        <w:t xml:space="preserve"> son compte PSP</w:t>
      </w:r>
      <w:r w:rsidR="00E2385E">
        <w:t>. La procédure complète est incluse dans Guide PDF qui a été remis à toute les franchises et qui est disponible sur le lhmca.com</w:t>
      </w:r>
    </w:p>
    <w:p w14:paraId="2313084B" w14:textId="3B728124" w:rsidR="00C23DC4" w:rsidRDefault="00C23DC4">
      <w:pPr>
        <w:jc w:val="both"/>
        <w:rPr>
          <w:rFonts w:ascii="Arial" w:hAnsi="Arial"/>
          <w:b/>
        </w:rPr>
      </w:pPr>
    </w:p>
    <w:p w14:paraId="32D10BCF" w14:textId="5300F24D" w:rsidR="00246F7D" w:rsidRDefault="00E2385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Pour éviter des problèmes, toujours avoir une version papier de votre alignement dans votre cartable d’équipe au cas ou.</w:t>
      </w:r>
    </w:p>
    <w:p w14:paraId="6BD208E4" w14:textId="73AC0398" w:rsidR="00246F7D" w:rsidRDefault="00246F7D">
      <w:pPr>
        <w:jc w:val="both"/>
        <w:rPr>
          <w:rFonts w:ascii="Arial" w:hAnsi="Arial"/>
          <w:b/>
        </w:rPr>
      </w:pPr>
    </w:p>
    <w:p w14:paraId="2912C64C" w14:textId="504E10A0" w:rsidR="00246F7D" w:rsidRDefault="00246F7D">
      <w:pPr>
        <w:jc w:val="both"/>
        <w:rPr>
          <w:rFonts w:ascii="Arial" w:hAnsi="Arial"/>
          <w:b/>
        </w:rPr>
      </w:pPr>
    </w:p>
    <w:p w14:paraId="5DE09ABF" w14:textId="77777777" w:rsidR="00246F7D" w:rsidRDefault="00246F7D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</w:tblGrid>
      <w:tr w:rsidR="00C23DC4" w14:paraId="20A2C958" w14:textId="77777777">
        <w:tc>
          <w:tcPr>
            <w:tcW w:w="43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C31ED8E" w14:textId="77777777" w:rsidR="00C23DC4" w:rsidRDefault="00C23DC4">
            <w:pPr>
              <w:jc w:val="center"/>
              <w:rPr>
                <w:rFonts w:ascii="Arial" w:hAnsi="Arial"/>
                <w:b/>
              </w:rPr>
            </w:pPr>
          </w:p>
          <w:p w14:paraId="6FF838AA" w14:textId="77777777" w:rsidR="00C23DC4" w:rsidRDefault="00C23DC4" w:rsidP="00FC0BD7">
            <w:pPr>
              <w:ind w:left="-284" w:right="-587"/>
              <w:jc w:val="both"/>
              <w:rPr>
                <w:rFonts w:ascii="Arial" w:hAnsi="Arial"/>
              </w:rPr>
            </w:pPr>
          </w:p>
        </w:tc>
      </w:tr>
      <w:tr w:rsidR="00C23DC4" w14:paraId="4E420758" w14:textId="77777777">
        <w:tc>
          <w:tcPr>
            <w:tcW w:w="43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A8F8083" w14:textId="77777777" w:rsidR="00C23DC4" w:rsidRDefault="00C23DC4" w:rsidP="00246F7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23DC4" w14:paraId="2E9F6E76" w14:textId="77777777">
        <w:tc>
          <w:tcPr>
            <w:tcW w:w="437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208812" w14:textId="77777777" w:rsidR="00C23DC4" w:rsidRDefault="00C23DC4">
            <w:pPr>
              <w:jc w:val="center"/>
              <w:rPr>
                <w:rFonts w:ascii="Arial" w:hAnsi="Arial"/>
                <w:b/>
              </w:rPr>
            </w:pPr>
          </w:p>
          <w:p w14:paraId="3910F0DB" w14:textId="77777777" w:rsidR="00C23DC4" w:rsidRDefault="00C23D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POUR INFORMATIONS</w:t>
            </w:r>
          </w:p>
          <w:p w14:paraId="59F4E4FD" w14:textId="77777777" w:rsidR="00C23DC4" w:rsidRDefault="00C23DC4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PersonName">
              <w:smartTagPr>
                <w:attr w:name="ProductID" w:val="Ren￩ Poulin"/>
              </w:smartTagPr>
              <w:r>
                <w:rPr>
                  <w:rFonts w:ascii="Arial" w:hAnsi="Arial"/>
                  <w:b/>
                </w:rPr>
                <w:t>René Poulin</w:t>
              </w:r>
            </w:smartTag>
          </w:p>
          <w:p w14:paraId="2301992D" w14:textId="77777777" w:rsidR="00C23DC4" w:rsidRDefault="004B76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Tél. : </w:t>
            </w:r>
            <w:r w:rsidR="00C23DC4">
              <w:rPr>
                <w:rFonts w:ascii="Arial" w:hAnsi="Arial"/>
                <w:b/>
              </w:rPr>
              <w:t>418-227-7506</w:t>
            </w:r>
          </w:p>
          <w:p w14:paraId="0F5E0FF8" w14:textId="77777777" w:rsidR="004B768D" w:rsidRDefault="004B76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 : 418-227-0138</w:t>
            </w:r>
          </w:p>
          <w:p w14:paraId="26974E8C" w14:textId="77777777" w:rsidR="00C23DC4" w:rsidRDefault="00C23D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therene@</w:t>
            </w:r>
            <w:r w:rsidR="00380AB5">
              <w:rPr>
                <w:rFonts w:ascii="Arial" w:hAnsi="Arial"/>
                <w:b/>
              </w:rPr>
              <w:t>cgocable.ca</w:t>
            </w:r>
          </w:p>
          <w:p w14:paraId="15AD2635" w14:textId="77777777" w:rsidR="00C23DC4" w:rsidRDefault="00C23DC4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6A78C3C7" w14:textId="77777777" w:rsidR="00FC0BD7" w:rsidRPr="00FC0BD7" w:rsidRDefault="00FC0BD7">
      <w:pPr>
        <w:jc w:val="both"/>
        <w:rPr>
          <w:rFonts w:ascii="Arial" w:hAnsi="Arial"/>
          <w:b/>
          <w:color w:val="3366FF"/>
          <w:sz w:val="24"/>
          <w:szCs w:val="24"/>
        </w:rPr>
      </w:pPr>
    </w:p>
    <w:p w14:paraId="24B4556A" w14:textId="4655EDBF" w:rsidR="00FC0BD7" w:rsidRDefault="00FC0BD7">
      <w:pPr>
        <w:jc w:val="center"/>
        <w:rPr>
          <w:rFonts w:ascii="Arial" w:hAnsi="Arial"/>
          <w:b/>
          <w:color w:val="3366FF"/>
          <w:sz w:val="72"/>
        </w:rPr>
      </w:pPr>
    </w:p>
    <w:p w14:paraId="698E8BC8" w14:textId="1C9557DE" w:rsidR="00246F7D" w:rsidRDefault="00246F7D">
      <w:pPr>
        <w:jc w:val="center"/>
        <w:rPr>
          <w:rFonts w:ascii="Arial" w:hAnsi="Arial"/>
          <w:b/>
          <w:color w:val="3366FF"/>
          <w:sz w:val="72"/>
        </w:rPr>
      </w:pPr>
    </w:p>
    <w:p w14:paraId="28589BD1" w14:textId="6A5E754B" w:rsidR="00246F7D" w:rsidRDefault="00246F7D">
      <w:pPr>
        <w:jc w:val="center"/>
        <w:rPr>
          <w:rFonts w:ascii="Arial" w:hAnsi="Arial"/>
          <w:b/>
          <w:color w:val="3366FF"/>
          <w:sz w:val="72"/>
        </w:rPr>
      </w:pPr>
    </w:p>
    <w:p w14:paraId="44C6AC51" w14:textId="14CD72C0" w:rsidR="00246F7D" w:rsidRDefault="00246F7D">
      <w:pPr>
        <w:jc w:val="center"/>
        <w:rPr>
          <w:rFonts w:ascii="Arial" w:hAnsi="Arial"/>
          <w:b/>
          <w:color w:val="3366FF"/>
          <w:sz w:val="72"/>
        </w:rPr>
      </w:pPr>
    </w:p>
    <w:p w14:paraId="490A784A" w14:textId="31B57A1D" w:rsidR="00246F7D" w:rsidRDefault="00246F7D">
      <w:pPr>
        <w:jc w:val="center"/>
        <w:rPr>
          <w:rFonts w:ascii="Arial" w:hAnsi="Arial"/>
          <w:b/>
          <w:color w:val="3366FF"/>
          <w:sz w:val="72"/>
        </w:rPr>
      </w:pPr>
    </w:p>
    <w:p w14:paraId="16B07DAE" w14:textId="77777777" w:rsidR="00FC0BD7" w:rsidRDefault="00FC0BD7">
      <w:pPr>
        <w:jc w:val="center"/>
        <w:rPr>
          <w:rFonts w:ascii="Arial" w:hAnsi="Arial"/>
          <w:b/>
          <w:color w:val="3366FF"/>
          <w:sz w:val="72"/>
        </w:rPr>
      </w:pPr>
    </w:p>
    <w:p w14:paraId="690FB5B1" w14:textId="353D9601" w:rsidR="00C23DC4" w:rsidRDefault="00C23DC4">
      <w:pPr>
        <w:jc w:val="center"/>
        <w:rPr>
          <w:rFonts w:ascii="Arial" w:hAnsi="Arial"/>
          <w:b/>
          <w:color w:val="3366FF"/>
          <w:sz w:val="72"/>
        </w:rPr>
      </w:pPr>
      <w:r>
        <w:rPr>
          <w:rFonts w:ascii="Arial" w:hAnsi="Arial"/>
          <w:b/>
          <w:color w:val="3366FF"/>
          <w:sz w:val="72"/>
        </w:rPr>
        <w:t>L.H.M.C.A.</w:t>
      </w:r>
    </w:p>
    <w:p w14:paraId="1ABA4256" w14:textId="77777777" w:rsidR="00C23DC4" w:rsidRDefault="00C23DC4">
      <w:pPr>
        <w:jc w:val="both"/>
        <w:rPr>
          <w:rFonts w:ascii="Arial" w:hAnsi="Arial"/>
          <w:b/>
        </w:rPr>
      </w:pPr>
    </w:p>
    <w:p w14:paraId="768F9A75" w14:textId="77777777" w:rsidR="00C23DC4" w:rsidRDefault="00C23DC4">
      <w:pPr>
        <w:jc w:val="both"/>
        <w:rPr>
          <w:rFonts w:ascii="Arial" w:hAnsi="Arial"/>
          <w:b/>
        </w:rPr>
      </w:pPr>
    </w:p>
    <w:p w14:paraId="7E2563B3" w14:textId="77777777" w:rsidR="00C23DC4" w:rsidRDefault="00C23DC4">
      <w:pPr>
        <w:jc w:val="both"/>
        <w:rPr>
          <w:rFonts w:ascii="Arial" w:hAnsi="Arial"/>
          <w:b/>
        </w:rPr>
      </w:pPr>
    </w:p>
    <w:p w14:paraId="7B6ECB20" w14:textId="77777777" w:rsidR="00C23DC4" w:rsidRDefault="00C23DC4">
      <w:pPr>
        <w:jc w:val="center"/>
        <w:rPr>
          <w:rFonts w:ascii="Arial" w:hAnsi="Arial"/>
          <w:b/>
          <w:color w:val="000080"/>
          <w:sz w:val="28"/>
        </w:rPr>
      </w:pPr>
      <w:r>
        <w:rPr>
          <w:rFonts w:ascii="Arial" w:hAnsi="Arial"/>
          <w:b/>
          <w:color w:val="000080"/>
          <w:sz w:val="28"/>
        </w:rPr>
        <w:t>SAISON RÉGULIÈRE</w:t>
      </w:r>
    </w:p>
    <w:p w14:paraId="647389A0" w14:textId="77777777" w:rsidR="00C23DC4" w:rsidRDefault="00C23DC4">
      <w:pPr>
        <w:jc w:val="center"/>
        <w:rPr>
          <w:rFonts w:ascii="Arial" w:hAnsi="Arial"/>
          <w:b/>
        </w:rPr>
      </w:pPr>
    </w:p>
    <w:p w14:paraId="3F73BAD5" w14:textId="2F763F1B" w:rsidR="00C23DC4" w:rsidRDefault="00440A3E">
      <w:pPr>
        <w:jc w:val="center"/>
        <w:rPr>
          <w:rFonts w:ascii="Arial" w:hAnsi="Arial"/>
          <w:b/>
          <w:color w:val="000080"/>
          <w:sz w:val="28"/>
        </w:rPr>
      </w:pPr>
      <w:r>
        <w:rPr>
          <w:rFonts w:ascii="Arial" w:hAnsi="Arial"/>
          <w:b/>
          <w:color w:val="000080"/>
          <w:sz w:val="28"/>
        </w:rPr>
        <w:t>2</w:t>
      </w:r>
      <w:r w:rsidR="00F84ED9">
        <w:rPr>
          <w:rFonts w:ascii="Arial" w:hAnsi="Arial"/>
          <w:b/>
          <w:color w:val="000080"/>
          <w:sz w:val="28"/>
        </w:rPr>
        <w:t>0</w:t>
      </w:r>
      <w:r w:rsidR="001B1B24">
        <w:rPr>
          <w:rFonts w:ascii="Arial" w:hAnsi="Arial"/>
          <w:b/>
          <w:color w:val="000080"/>
          <w:sz w:val="28"/>
        </w:rPr>
        <w:t>2</w:t>
      </w:r>
      <w:r w:rsidR="00246F7D">
        <w:rPr>
          <w:rFonts w:ascii="Arial" w:hAnsi="Arial"/>
          <w:b/>
          <w:color w:val="000080"/>
          <w:sz w:val="28"/>
        </w:rPr>
        <w:t>2</w:t>
      </w:r>
      <w:r w:rsidR="001B1B24">
        <w:rPr>
          <w:rFonts w:ascii="Arial" w:hAnsi="Arial"/>
          <w:b/>
          <w:color w:val="000080"/>
          <w:sz w:val="28"/>
        </w:rPr>
        <w:t>-2</w:t>
      </w:r>
      <w:r w:rsidR="00246F7D">
        <w:rPr>
          <w:rFonts w:ascii="Arial" w:hAnsi="Arial"/>
          <w:b/>
          <w:color w:val="000080"/>
          <w:sz w:val="28"/>
        </w:rPr>
        <w:t>3</w:t>
      </w:r>
    </w:p>
    <w:p w14:paraId="55D352F2" w14:textId="77777777" w:rsidR="00C23DC4" w:rsidRDefault="00C23DC4">
      <w:pPr>
        <w:jc w:val="center"/>
        <w:rPr>
          <w:rFonts w:ascii="Arial" w:hAnsi="Arial"/>
          <w:b/>
          <w:color w:val="000080"/>
          <w:sz w:val="28"/>
        </w:rPr>
      </w:pPr>
    </w:p>
    <w:p w14:paraId="2721F864" w14:textId="77777777" w:rsidR="00C23DC4" w:rsidRDefault="00C23DC4" w:rsidP="000C61C6">
      <w:pPr>
        <w:rPr>
          <w:rFonts w:ascii="Arial" w:hAnsi="Arial"/>
          <w:b/>
          <w:color w:val="000080"/>
          <w:sz w:val="28"/>
        </w:rPr>
      </w:pPr>
    </w:p>
    <w:p w14:paraId="5D42CC13" w14:textId="12AD9936" w:rsidR="00C23DC4" w:rsidRDefault="00C23DC4" w:rsidP="000C61C6">
      <w:pPr>
        <w:jc w:val="center"/>
        <w:rPr>
          <w:rFonts w:ascii="Arial" w:hAnsi="Arial"/>
          <w:b/>
          <w:color w:val="000080"/>
          <w:sz w:val="28"/>
        </w:rPr>
      </w:pPr>
      <w:r>
        <w:rPr>
          <w:rFonts w:ascii="Arial" w:hAnsi="Arial"/>
          <w:b/>
          <w:color w:val="000080"/>
          <w:sz w:val="28"/>
        </w:rPr>
        <w:t>DIRECTIVES</w:t>
      </w:r>
      <w:r w:rsidR="000C61C6">
        <w:rPr>
          <w:rFonts w:ascii="Arial" w:hAnsi="Arial"/>
          <w:b/>
          <w:color w:val="000080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AUX</w:t>
      </w:r>
      <w:r w:rsidR="00FC0BD7">
        <w:rPr>
          <w:rFonts w:ascii="Arial" w:hAnsi="Arial"/>
          <w:b/>
          <w:color w:val="000080"/>
          <w:sz w:val="28"/>
        </w:rPr>
        <w:t xml:space="preserve"> ARBITRES</w:t>
      </w:r>
    </w:p>
    <w:p w14:paraId="669BD422" w14:textId="77777777" w:rsidR="00C23DC4" w:rsidRDefault="00C23DC4">
      <w:pPr>
        <w:jc w:val="center"/>
        <w:rPr>
          <w:rFonts w:ascii="Arial" w:hAnsi="Arial"/>
          <w:b/>
          <w:color w:val="000080"/>
          <w:sz w:val="28"/>
        </w:rPr>
      </w:pPr>
    </w:p>
    <w:p w14:paraId="03261763" w14:textId="77777777" w:rsidR="00C23DC4" w:rsidRDefault="00C23DC4" w:rsidP="000C61C6">
      <w:pPr>
        <w:jc w:val="center"/>
        <w:rPr>
          <w:rFonts w:ascii="Arial" w:hAnsi="Arial"/>
          <w:b/>
          <w:color w:val="000080"/>
          <w:sz w:val="28"/>
        </w:rPr>
      </w:pPr>
      <w:r>
        <w:rPr>
          <w:rFonts w:ascii="Arial" w:hAnsi="Arial"/>
          <w:b/>
          <w:color w:val="000080"/>
          <w:sz w:val="28"/>
        </w:rPr>
        <w:t>MARQUEURS</w:t>
      </w:r>
      <w:r w:rsidR="000C61C6">
        <w:rPr>
          <w:rFonts w:ascii="Arial" w:hAnsi="Arial"/>
          <w:b/>
          <w:color w:val="000080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&amp;</w:t>
      </w:r>
    </w:p>
    <w:p w14:paraId="675BEE2E" w14:textId="77777777" w:rsidR="00C23DC4" w:rsidRDefault="00C23DC4">
      <w:pPr>
        <w:jc w:val="center"/>
        <w:rPr>
          <w:rFonts w:ascii="Arial" w:hAnsi="Arial"/>
          <w:b/>
          <w:color w:val="000080"/>
          <w:sz w:val="28"/>
        </w:rPr>
      </w:pPr>
    </w:p>
    <w:p w14:paraId="4CCD43EA" w14:textId="77777777" w:rsidR="00C23DC4" w:rsidRDefault="00C23DC4">
      <w:pPr>
        <w:jc w:val="center"/>
        <w:rPr>
          <w:rFonts w:ascii="Arial" w:hAnsi="Arial"/>
          <w:b/>
          <w:color w:val="000080"/>
          <w:sz w:val="28"/>
        </w:rPr>
      </w:pPr>
      <w:r>
        <w:rPr>
          <w:rFonts w:ascii="Arial" w:hAnsi="Arial"/>
          <w:b/>
          <w:color w:val="000080"/>
          <w:sz w:val="28"/>
        </w:rPr>
        <w:t>CHRONOMÉTREURS</w:t>
      </w:r>
      <w:r w:rsidR="00D4135A">
        <w:rPr>
          <w:rFonts w:ascii="Arial" w:hAnsi="Arial"/>
          <w:b/>
          <w:noProof/>
          <w:color w:val="000080"/>
          <w:sz w:val="28"/>
          <w:lang w:eastAsia="fr-CA"/>
        </w:rPr>
        <w:drawing>
          <wp:inline distT="0" distB="0" distL="0" distR="0" wp14:anchorId="6AC72C76" wp14:editId="7601A06D">
            <wp:extent cx="2713990" cy="2209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33362" w14:textId="77777777" w:rsidR="00C23DC4" w:rsidRDefault="00C23DC4">
      <w:pPr>
        <w:jc w:val="center"/>
        <w:rPr>
          <w:rFonts w:ascii="Arial" w:hAnsi="Arial"/>
          <w:b/>
          <w:bCs/>
          <w:color w:val="000080"/>
          <w:sz w:val="18"/>
        </w:rPr>
      </w:pPr>
    </w:p>
    <w:sectPr w:rsidR="00C23DC4" w:rsidSect="002D239E">
      <w:type w:val="continuous"/>
      <w:pgSz w:w="15842" w:h="12242" w:orient="landscape" w:code="1"/>
      <w:pgMar w:top="737" w:right="737" w:bottom="737" w:left="794" w:header="720" w:footer="720" w:gutter="0"/>
      <w:cols w:num="3" w:sep="1" w:space="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188"/>
    <w:multiLevelType w:val="hybridMultilevel"/>
    <w:tmpl w:val="CEB69C28"/>
    <w:lvl w:ilvl="0" w:tplc="6694CF54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69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89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CE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29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B2B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BCB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5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AF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555BC"/>
    <w:multiLevelType w:val="hybridMultilevel"/>
    <w:tmpl w:val="B0206B3E"/>
    <w:lvl w:ilvl="0" w:tplc="51C8CC0E">
      <w:start w:val="1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154768"/>
    <w:multiLevelType w:val="hybridMultilevel"/>
    <w:tmpl w:val="4F8AF814"/>
    <w:lvl w:ilvl="0" w:tplc="B986C1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38AC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9B0F8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34F0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2030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BF632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E28E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E4DF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398EC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D76F8"/>
    <w:multiLevelType w:val="singleLevel"/>
    <w:tmpl w:val="BCFE0A5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 w15:restartNumberingAfterBreak="0">
    <w:nsid w:val="26FE1D61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9351708"/>
    <w:multiLevelType w:val="hybridMultilevel"/>
    <w:tmpl w:val="32A40A32"/>
    <w:lvl w:ilvl="0" w:tplc="18B404A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AE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C4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CA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0B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A3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42C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25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E0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E4039"/>
    <w:multiLevelType w:val="hybridMultilevel"/>
    <w:tmpl w:val="05B0AFDE"/>
    <w:lvl w:ilvl="0" w:tplc="61A2FC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30A2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CEE8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2AA0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343E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06BA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AA01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C47A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32E24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30290"/>
    <w:multiLevelType w:val="hybridMultilevel"/>
    <w:tmpl w:val="F65A5B10"/>
    <w:lvl w:ilvl="0" w:tplc="BB9252A2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067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2C50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9A39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5645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BE3D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7622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C030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0257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1A54C6"/>
    <w:multiLevelType w:val="hybridMultilevel"/>
    <w:tmpl w:val="041CEAB8"/>
    <w:lvl w:ilvl="0" w:tplc="925C6898">
      <w:start w:val="12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9349CC"/>
    <w:multiLevelType w:val="hybridMultilevel"/>
    <w:tmpl w:val="D5F80792"/>
    <w:lvl w:ilvl="0" w:tplc="78500798">
      <w:start w:val="2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0065F"/>
    <w:multiLevelType w:val="hybridMultilevel"/>
    <w:tmpl w:val="EB5231E2"/>
    <w:lvl w:ilvl="0" w:tplc="9182A62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C41DEC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DD7487"/>
    <w:multiLevelType w:val="hybridMultilevel"/>
    <w:tmpl w:val="4FE8F1D6"/>
    <w:lvl w:ilvl="0" w:tplc="16BCAF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4C6B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5EEEE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084E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FED9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D4C4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707C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D09D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C856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E84657"/>
    <w:multiLevelType w:val="hybridMultilevel"/>
    <w:tmpl w:val="2DE89656"/>
    <w:lvl w:ilvl="0" w:tplc="277AE40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A2D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1EE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EC1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2D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AE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C01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A7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C7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B661D5"/>
    <w:multiLevelType w:val="hybridMultilevel"/>
    <w:tmpl w:val="51C0CA08"/>
    <w:lvl w:ilvl="0" w:tplc="E07CA55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EB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8B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6E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C6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C5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D21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0C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EC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531139">
    <w:abstractNumId w:val="3"/>
  </w:num>
  <w:num w:numId="2" w16cid:durableId="1407804892">
    <w:abstractNumId w:val="11"/>
  </w:num>
  <w:num w:numId="3" w16cid:durableId="1695308680">
    <w:abstractNumId w:val="4"/>
  </w:num>
  <w:num w:numId="4" w16cid:durableId="1706951106">
    <w:abstractNumId w:val="7"/>
  </w:num>
  <w:num w:numId="5" w16cid:durableId="946237191">
    <w:abstractNumId w:val="13"/>
  </w:num>
  <w:num w:numId="6" w16cid:durableId="615327461">
    <w:abstractNumId w:val="14"/>
  </w:num>
  <w:num w:numId="7" w16cid:durableId="769276218">
    <w:abstractNumId w:val="0"/>
  </w:num>
  <w:num w:numId="8" w16cid:durableId="315378712">
    <w:abstractNumId w:val="5"/>
  </w:num>
  <w:num w:numId="9" w16cid:durableId="855727227">
    <w:abstractNumId w:val="6"/>
  </w:num>
  <w:num w:numId="10" w16cid:durableId="587425942">
    <w:abstractNumId w:val="12"/>
  </w:num>
  <w:num w:numId="11" w16cid:durableId="1939018852">
    <w:abstractNumId w:val="2"/>
  </w:num>
  <w:num w:numId="12" w16cid:durableId="902064833">
    <w:abstractNumId w:val="8"/>
  </w:num>
  <w:num w:numId="13" w16cid:durableId="153373641">
    <w:abstractNumId w:val="1"/>
  </w:num>
  <w:num w:numId="14" w16cid:durableId="1743063646">
    <w:abstractNumId w:val="9"/>
  </w:num>
  <w:num w:numId="15" w16cid:durableId="1013801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A9"/>
    <w:rsid w:val="00047404"/>
    <w:rsid w:val="00095BD5"/>
    <w:rsid w:val="000C61C6"/>
    <w:rsid w:val="000D73F8"/>
    <w:rsid w:val="001B1B24"/>
    <w:rsid w:val="00215A3C"/>
    <w:rsid w:val="00246F7D"/>
    <w:rsid w:val="002D239E"/>
    <w:rsid w:val="00380AB5"/>
    <w:rsid w:val="00440A3E"/>
    <w:rsid w:val="00454525"/>
    <w:rsid w:val="004813F3"/>
    <w:rsid w:val="004B768D"/>
    <w:rsid w:val="004E2338"/>
    <w:rsid w:val="005158AC"/>
    <w:rsid w:val="005E0EA2"/>
    <w:rsid w:val="00733CCD"/>
    <w:rsid w:val="007B57A2"/>
    <w:rsid w:val="008C5C98"/>
    <w:rsid w:val="00977F8C"/>
    <w:rsid w:val="009C21B8"/>
    <w:rsid w:val="00AB31F2"/>
    <w:rsid w:val="00B80523"/>
    <w:rsid w:val="00BF21A1"/>
    <w:rsid w:val="00C23DC4"/>
    <w:rsid w:val="00C45C6B"/>
    <w:rsid w:val="00CB33ED"/>
    <w:rsid w:val="00CD2F00"/>
    <w:rsid w:val="00CD7DED"/>
    <w:rsid w:val="00D068AD"/>
    <w:rsid w:val="00D4135A"/>
    <w:rsid w:val="00D52431"/>
    <w:rsid w:val="00E2385E"/>
    <w:rsid w:val="00EB75A9"/>
    <w:rsid w:val="00EC4DB3"/>
    <w:rsid w:val="00F84ED9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9D24B7B"/>
  <w15:docId w15:val="{AC749880-A45F-4CC1-BB16-DB3D2A82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2127"/>
        <w:tab w:val="center" w:pos="2977"/>
      </w:tabs>
      <w:jc w:val="both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color w:val="0000FF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2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Corpsdetexte">
    <w:name w:val="Body Text"/>
    <w:basedOn w:val="Normal"/>
    <w:pPr>
      <w:jc w:val="both"/>
    </w:pPr>
    <w:rPr>
      <w:rFonts w:ascii="Arial" w:hAnsi="Arial"/>
      <w:bCs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814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Atome ET PEE-WEE</vt:lpstr>
      <vt:lpstr>Bantam et Midget</vt:lpstr>
      <vt:lpstr>        </vt:lpstr>
      <vt:lpstr>        Resurfaçage :  AVANT CHAQUE PARTIE</vt:lpstr>
    </vt:vector>
  </TitlesOfParts>
  <Company>De Rochebelle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Couture</dc:creator>
  <cp:lastModifiedBy>Patrick Lachance</cp:lastModifiedBy>
  <cp:revision>3</cp:revision>
  <cp:lastPrinted>2006-10-04T16:10:00Z</cp:lastPrinted>
  <dcterms:created xsi:type="dcterms:W3CDTF">2022-10-20T23:03:00Z</dcterms:created>
  <dcterms:modified xsi:type="dcterms:W3CDTF">2022-10-20T23:16:00Z</dcterms:modified>
</cp:coreProperties>
</file>